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B5" w:rsidRDefault="00D95CF4" w:rsidP="001B75DC">
      <w:pPr>
        <w:jc w:val="center"/>
      </w:pPr>
      <w:r w:rsidRPr="00423A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2556510</wp:posOffset>
            </wp:positionH>
            <wp:positionV relativeFrom="paragraph">
              <wp:posOffset>0</wp:posOffset>
            </wp:positionV>
            <wp:extent cx="1200150" cy="1360805"/>
            <wp:effectExtent l="0" t="0" r="0" b="0"/>
            <wp:wrapSquare wrapText="bothSides"/>
            <wp:docPr id="1" name="Resim 1" descr="W:\MASAUSTU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SAUSTU\LOGOLA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75DC" w:rsidRDefault="001B75DC" w:rsidP="001B75DC">
      <w:pPr>
        <w:pStyle w:val="Style1"/>
        <w:widowControl/>
        <w:ind w:left="850" w:right="425"/>
        <w:rPr>
          <w:rStyle w:val="FontStyle11"/>
          <w:sz w:val="24"/>
          <w:szCs w:val="24"/>
        </w:rPr>
      </w:pPr>
    </w:p>
    <w:p w:rsidR="00D95CF4" w:rsidRDefault="00D95CF4" w:rsidP="00142B64">
      <w:pPr>
        <w:pStyle w:val="Style1"/>
        <w:widowControl/>
        <w:spacing w:line="360" w:lineRule="auto"/>
        <w:ind w:left="850" w:right="850"/>
        <w:rPr>
          <w:rStyle w:val="FontStyle11"/>
          <w:color w:val="FF0000"/>
          <w:sz w:val="28"/>
          <w:szCs w:val="24"/>
        </w:rPr>
      </w:pPr>
    </w:p>
    <w:p w:rsidR="00D95CF4" w:rsidRDefault="00D95CF4" w:rsidP="00142B64">
      <w:pPr>
        <w:pStyle w:val="Style1"/>
        <w:widowControl/>
        <w:spacing w:line="360" w:lineRule="auto"/>
        <w:ind w:left="850" w:right="850"/>
        <w:rPr>
          <w:rStyle w:val="FontStyle11"/>
          <w:color w:val="FF0000"/>
          <w:sz w:val="28"/>
          <w:szCs w:val="24"/>
        </w:rPr>
      </w:pPr>
    </w:p>
    <w:p w:rsidR="00D95CF4" w:rsidRDefault="00D95CF4" w:rsidP="00142B64">
      <w:pPr>
        <w:pStyle w:val="Style1"/>
        <w:widowControl/>
        <w:spacing w:line="360" w:lineRule="auto"/>
        <w:ind w:left="850" w:right="850"/>
        <w:rPr>
          <w:rStyle w:val="FontStyle11"/>
          <w:color w:val="FF0000"/>
          <w:sz w:val="28"/>
          <w:szCs w:val="24"/>
        </w:rPr>
      </w:pPr>
    </w:p>
    <w:p w:rsidR="00D95CF4" w:rsidRDefault="00D95CF4" w:rsidP="00142B64">
      <w:pPr>
        <w:pStyle w:val="Style1"/>
        <w:widowControl/>
        <w:spacing w:line="360" w:lineRule="auto"/>
        <w:ind w:left="850" w:right="850"/>
        <w:rPr>
          <w:rStyle w:val="FontStyle11"/>
          <w:color w:val="FF0000"/>
          <w:sz w:val="28"/>
          <w:szCs w:val="24"/>
        </w:rPr>
      </w:pPr>
    </w:p>
    <w:p w:rsidR="00D95CF4" w:rsidRPr="00277E6F" w:rsidRDefault="00D95CF4" w:rsidP="00142B64">
      <w:pPr>
        <w:pStyle w:val="Style1"/>
        <w:widowControl/>
        <w:spacing w:line="360" w:lineRule="auto"/>
        <w:ind w:left="850" w:right="850"/>
        <w:rPr>
          <w:rStyle w:val="FontStyle11"/>
          <w:color w:val="FF0000"/>
          <w:sz w:val="14"/>
          <w:szCs w:val="24"/>
        </w:rPr>
      </w:pPr>
    </w:p>
    <w:p w:rsidR="004F726B" w:rsidRPr="00F14BAF" w:rsidRDefault="004F726B" w:rsidP="00142B64">
      <w:pPr>
        <w:pStyle w:val="Style1"/>
        <w:widowControl/>
        <w:spacing w:line="360" w:lineRule="auto"/>
        <w:ind w:left="850" w:right="850"/>
        <w:rPr>
          <w:rStyle w:val="FontStyle11"/>
          <w:color w:val="FF0000"/>
          <w:sz w:val="32"/>
          <w:szCs w:val="24"/>
        </w:rPr>
      </w:pPr>
      <w:r w:rsidRPr="00F14BAF">
        <w:rPr>
          <w:rStyle w:val="FontStyle11"/>
          <w:color w:val="FF0000"/>
          <w:sz w:val="32"/>
          <w:szCs w:val="24"/>
        </w:rPr>
        <w:t xml:space="preserve">30 AĞUSTOS ZAFER </w:t>
      </w:r>
      <w:r w:rsidRPr="00F14BAF">
        <w:rPr>
          <w:rStyle w:val="FontStyle12"/>
          <w:b/>
          <w:color w:val="FF0000"/>
          <w:sz w:val="32"/>
          <w:szCs w:val="24"/>
        </w:rPr>
        <w:t>BAYRAMININ</w:t>
      </w:r>
      <w:r w:rsidR="00AD1F7E" w:rsidRPr="00F14BAF">
        <w:rPr>
          <w:rStyle w:val="FontStyle11"/>
          <w:color w:val="FF0000"/>
          <w:sz w:val="32"/>
          <w:szCs w:val="24"/>
        </w:rPr>
        <w:t xml:space="preserve"> 9</w:t>
      </w:r>
      <w:r w:rsidR="00AD353A" w:rsidRPr="00F14BAF">
        <w:rPr>
          <w:rStyle w:val="FontStyle11"/>
          <w:color w:val="FF0000"/>
          <w:sz w:val="32"/>
          <w:szCs w:val="24"/>
        </w:rPr>
        <w:t>6</w:t>
      </w:r>
      <w:r w:rsidR="001172FF" w:rsidRPr="00F14BAF">
        <w:rPr>
          <w:rStyle w:val="FontStyle11"/>
          <w:color w:val="FF0000"/>
          <w:sz w:val="32"/>
          <w:szCs w:val="24"/>
        </w:rPr>
        <w:t>.YILD</w:t>
      </w:r>
      <w:r w:rsidR="00D95CF4" w:rsidRPr="00F14BAF">
        <w:rPr>
          <w:rStyle w:val="FontStyle11"/>
          <w:color w:val="FF0000"/>
          <w:sz w:val="32"/>
          <w:szCs w:val="24"/>
        </w:rPr>
        <w:t>ÖNÜMÜ</w:t>
      </w:r>
      <w:r w:rsidR="00114E70" w:rsidRPr="00F14BAF">
        <w:rPr>
          <w:rStyle w:val="FontStyle11"/>
          <w:color w:val="FF0000"/>
          <w:sz w:val="32"/>
          <w:szCs w:val="24"/>
        </w:rPr>
        <w:t xml:space="preserve"> </w:t>
      </w:r>
      <w:r w:rsidR="00367222" w:rsidRPr="00F14BAF">
        <w:rPr>
          <w:rStyle w:val="FontStyle11"/>
          <w:color w:val="FF0000"/>
          <w:sz w:val="32"/>
          <w:szCs w:val="24"/>
        </w:rPr>
        <w:t xml:space="preserve">TÖREN PROGRAMI </w:t>
      </w:r>
      <w:r w:rsidR="007B6D49" w:rsidRPr="00F14BAF">
        <w:rPr>
          <w:rStyle w:val="FontStyle11"/>
          <w:color w:val="FF0000"/>
          <w:sz w:val="32"/>
          <w:szCs w:val="24"/>
        </w:rPr>
        <w:t xml:space="preserve">ve ETKİNLİKLERİ </w:t>
      </w:r>
    </w:p>
    <w:p w:rsidR="004F726B" w:rsidRDefault="004F726B" w:rsidP="001B75DC">
      <w:pPr>
        <w:pStyle w:val="Style2"/>
        <w:widowControl/>
        <w:spacing w:line="240" w:lineRule="exact"/>
        <w:ind w:right="91" w:firstLine="0"/>
        <w:jc w:val="both"/>
        <w:rPr>
          <w:sz w:val="18"/>
        </w:rPr>
      </w:pPr>
    </w:p>
    <w:p w:rsidR="00AF4506" w:rsidRPr="00D95CF4" w:rsidRDefault="00AF4506" w:rsidP="001B75DC">
      <w:pPr>
        <w:pStyle w:val="Style2"/>
        <w:widowControl/>
        <w:spacing w:line="240" w:lineRule="exact"/>
        <w:ind w:right="91" w:firstLine="0"/>
        <w:jc w:val="both"/>
        <w:rPr>
          <w:sz w:val="18"/>
        </w:rPr>
      </w:pPr>
    </w:p>
    <w:p w:rsidR="00423ACD" w:rsidRPr="00423ACD" w:rsidRDefault="00423ACD" w:rsidP="001B75DC">
      <w:pPr>
        <w:pStyle w:val="Style2"/>
        <w:widowControl/>
        <w:spacing w:line="274" w:lineRule="exact"/>
        <w:ind w:firstLine="0"/>
        <w:jc w:val="both"/>
        <w:rPr>
          <w:rStyle w:val="FontStyle12"/>
          <w:sz w:val="24"/>
          <w:szCs w:val="24"/>
        </w:rPr>
      </w:pPr>
    </w:p>
    <w:p w:rsidR="004F726B" w:rsidRPr="006A7247" w:rsidRDefault="004F726B" w:rsidP="001B75DC">
      <w:pPr>
        <w:pStyle w:val="Style5"/>
        <w:widowControl/>
        <w:numPr>
          <w:ilvl w:val="0"/>
          <w:numId w:val="1"/>
        </w:numPr>
        <w:tabs>
          <w:tab w:val="left" w:pos="254"/>
        </w:tabs>
        <w:rPr>
          <w:rStyle w:val="FontStyle12"/>
          <w:b/>
          <w:sz w:val="32"/>
          <w:szCs w:val="24"/>
          <w:u w:val="single"/>
        </w:rPr>
      </w:pPr>
      <w:r w:rsidRPr="006A7247">
        <w:rPr>
          <w:rStyle w:val="FontStyle12"/>
          <w:b/>
          <w:sz w:val="32"/>
          <w:szCs w:val="24"/>
          <w:u w:val="single"/>
        </w:rPr>
        <w:t xml:space="preserve">Çelenk Sunma Töreni </w:t>
      </w:r>
      <w:r w:rsidRPr="006A7247">
        <w:rPr>
          <w:rStyle w:val="FontStyle12"/>
          <w:b/>
          <w:sz w:val="32"/>
          <w:szCs w:val="24"/>
          <w:u w:val="single"/>
        </w:rPr>
        <w:tab/>
        <w:t>Saat: 09.00</w:t>
      </w:r>
      <w:r w:rsidRPr="006A7247">
        <w:rPr>
          <w:rStyle w:val="FontStyle12"/>
          <w:b/>
          <w:sz w:val="32"/>
          <w:szCs w:val="24"/>
          <w:u w:val="single"/>
        </w:rPr>
        <w:tab/>
        <w:t>:</w:t>
      </w:r>
    </w:p>
    <w:p w:rsidR="00BD65E0" w:rsidRDefault="00BD65E0" w:rsidP="00BD65E0">
      <w:pPr>
        <w:pStyle w:val="Style4"/>
        <w:widowControl/>
        <w:ind w:firstLine="0"/>
        <w:rPr>
          <w:sz w:val="12"/>
          <w:szCs w:val="12"/>
        </w:rPr>
      </w:pPr>
    </w:p>
    <w:p w:rsidR="004F726B" w:rsidRPr="006A7247" w:rsidRDefault="00BD65E0" w:rsidP="00BD65E0">
      <w:pPr>
        <w:pStyle w:val="Style4"/>
        <w:widowControl/>
        <w:ind w:firstLine="0"/>
        <w:rPr>
          <w:rStyle w:val="FontStyle12"/>
          <w:sz w:val="28"/>
          <w:szCs w:val="24"/>
        </w:rPr>
      </w:pPr>
      <w:r w:rsidRPr="006A7247">
        <w:rPr>
          <w:rStyle w:val="FontStyle12"/>
          <w:sz w:val="28"/>
          <w:szCs w:val="24"/>
        </w:rPr>
        <w:t xml:space="preserve"> -</w:t>
      </w:r>
      <w:r w:rsidR="004F726B" w:rsidRPr="006A7247">
        <w:rPr>
          <w:rStyle w:val="FontStyle12"/>
          <w:sz w:val="28"/>
          <w:szCs w:val="24"/>
        </w:rPr>
        <w:t xml:space="preserve">Saat 09.00'da Cumhuriyet Alanındaki Atatürk Anıtına; Çanakkale Valiliği, Garnizon </w:t>
      </w:r>
      <w:r w:rsidR="006A7247" w:rsidRPr="006A7247">
        <w:rPr>
          <w:rStyle w:val="FontStyle12"/>
          <w:sz w:val="28"/>
          <w:szCs w:val="24"/>
        </w:rPr>
        <w:t>Komutanlığı ve</w:t>
      </w:r>
      <w:r w:rsidR="004F726B" w:rsidRPr="006A7247">
        <w:rPr>
          <w:rStyle w:val="FontStyle12"/>
          <w:sz w:val="28"/>
          <w:szCs w:val="24"/>
        </w:rPr>
        <w:t xml:space="preserve"> Çanakkale Belediye Başkanlığı </w:t>
      </w:r>
      <w:r w:rsidR="00EB30C7" w:rsidRPr="006A7247">
        <w:rPr>
          <w:rStyle w:val="FontStyle12"/>
          <w:sz w:val="28"/>
          <w:szCs w:val="24"/>
        </w:rPr>
        <w:t>ç</w:t>
      </w:r>
      <w:r w:rsidR="00277E6F" w:rsidRPr="006A7247">
        <w:rPr>
          <w:rStyle w:val="FontStyle12"/>
          <w:sz w:val="28"/>
          <w:szCs w:val="24"/>
        </w:rPr>
        <w:t>elenkleri sunulacaktır.</w:t>
      </w:r>
    </w:p>
    <w:p w:rsidR="00BD65E0" w:rsidRDefault="00BD65E0" w:rsidP="00BD65E0">
      <w:pPr>
        <w:pStyle w:val="Style4"/>
        <w:widowControl/>
        <w:ind w:firstLine="0"/>
        <w:rPr>
          <w:rStyle w:val="FontStyle12"/>
          <w:sz w:val="14"/>
          <w:szCs w:val="24"/>
        </w:rPr>
      </w:pPr>
    </w:p>
    <w:p w:rsidR="004F726B" w:rsidRPr="006A7247" w:rsidRDefault="00BD65E0" w:rsidP="00BD65E0">
      <w:pPr>
        <w:pStyle w:val="Style4"/>
        <w:widowControl/>
        <w:ind w:firstLine="0"/>
        <w:rPr>
          <w:rStyle w:val="FontStyle12"/>
          <w:sz w:val="28"/>
          <w:szCs w:val="24"/>
        </w:rPr>
      </w:pPr>
      <w:r w:rsidRPr="006A7247">
        <w:rPr>
          <w:rStyle w:val="FontStyle12"/>
          <w:sz w:val="28"/>
          <w:szCs w:val="24"/>
        </w:rPr>
        <w:t>-</w:t>
      </w:r>
      <w:r w:rsidR="004F726B" w:rsidRPr="006A7247">
        <w:rPr>
          <w:rStyle w:val="FontStyle12"/>
          <w:sz w:val="28"/>
          <w:szCs w:val="24"/>
        </w:rPr>
        <w:t xml:space="preserve">Saygı Duruşu, İstiklal Marşı ve Bayrağın Göndere Tokası ile </w:t>
      </w:r>
      <w:r w:rsidR="001B75DC" w:rsidRPr="006A7247">
        <w:rPr>
          <w:rStyle w:val="FontStyle12"/>
          <w:sz w:val="28"/>
          <w:szCs w:val="24"/>
        </w:rPr>
        <w:t xml:space="preserve">Çelenk Sunma Töreni </w:t>
      </w:r>
      <w:r w:rsidR="004F726B" w:rsidRPr="006A7247">
        <w:rPr>
          <w:rStyle w:val="FontStyle12"/>
          <w:sz w:val="28"/>
          <w:szCs w:val="24"/>
        </w:rPr>
        <w:t>sona erecektir.</w:t>
      </w:r>
    </w:p>
    <w:p w:rsidR="00423ACD" w:rsidRPr="00423ACD" w:rsidRDefault="00423ACD" w:rsidP="001B75DC">
      <w:pPr>
        <w:pStyle w:val="Style4"/>
        <w:widowControl/>
        <w:tabs>
          <w:tab w:val="left" w:pos="1066"/>
        </w:tabs>
        <w:ind w:firstLine="0"/>
        <w:rPr>
          <w:rStyle w:val="FontStyle12"/>
          <w:b/>
          <w:bCs/>
          <w:sz w:val="24"/>
          <w:szCs w:val="24"/>
        </w:rPr>
      </w:pPr>
    </w:p>
    <w:p w:rsidR="004F726B" w:rsidRPr="006A7247" w:rsidRDefault="004F726B" w:rsidP="006A7247">
      <w:pPr>
        <w:pStyle w:val="Style5"/>
        <w:widowControl/>
        <w:numPr>
          <w:ilvl w:val="0"/>
          <w:numId w:val="1"/>
        </w:numPr>
        <w:tabs>
          <w:tab w:val="left" w:pos="254"/>
        </w:tabs>
        <w:rPr>
          <w:rStyle w:val="FontStyle12"/>
          <w:b/>
          <w:sz w:val="32"/>
          <w:szCs w:val="24"/>
          <w:u w:val="single"/>
        </w:rPr>
      </w:pPr>
      <w:r w:rsidRPr="006A7247">
        <w:rPr>
          <w:rStyle w:val="FontStyle12"/>
          <w:b/>
          <w:sz w:val="32"/>
          <w:szCs w:val="24"/>
          <w:u w:val="single"/>
        </w:rPr>
        <w:t>Kutlama Töreni</w:t>
      </w:r>
      <w:r w:rsidRPr="006A7247">
        <w:rPr>
          <w:rStyle w:val="FontStyle12"/>
          <w:b/>
          <w:sz w:val="32"/>
          <w:szCs w:val="24"/>
          <w:u w:val="single"/>
        </w:rPr>
        <w:tab/>
        <w:t>Saat: 09.30</w:t>
      </w:r>
      <w:r w:rsidR="001B75DC" w:rsidRPr="006A7247">
        <w:rPr>
          <w:rStyle w:val="FontStyle12"/>
          <w:b/>
          <w:sz w:val="32"/>
          <w:szCs w:val="24"/>
          <w:u w:val="single"/>
        </w:rPr>
        <w:tab/>
      </w:r>
      <w:r w:rsidRPr="006A7247">
        <w:rPr>
          <w:rStyle w:val="FontStyle12"/>
          <w:b/>
          <w:sz w:val="32"/>
          <w:szCs w:val="24"/>
          <w:u w:val="single"/>
        </w:rPr>
        <w:t>:</w:t>
      </w:r>
    </w:p>
    <w:p w:rsidR="00BD65E0" w:rsidRDefault="00BD65E0" w:rsidP="00F94D52">
      <w:pPr>
        <w:rPr>
          <w:rStyle w:val="FontStyle12"/>
          <w:b/>
          <w:sz w:val="12"/>
          <w:szCs w:val="12"/>
          <w:u w:val="single"/>
        </w:rPr>
      </w:pPr>
    </w:p>
    <w:p w:rsidR="00F94D52" w:rsidRPr="006A7247" w:rsidRDefault="00862CE4" w:rsidP="006A7247">
      <w:pPr>
        <w:pStyle w:val="Style4"/>
        <w:widowControl/>
        <w:ind w:firstLine="0"/>
        <w:rPr>
          <w:rStyle w:val="FontStyle12"/>
          <w:sz w:val="28"/>
          <w:szCs w:val="24"/>
        </w:rPr>
      </w:pPr>
      <w:r w:rsidRPr="006A7247">
        <w:rPr>
          <w:rStyle w:val="FontStyle12"/>
          <w:sz w:val="28"/>
          <w:szCs w:val="24"/>
        </w:rPr>
        <w:t>-</w:t>
      </w:r>
      <w:r w:rsidR="004F726B" w:rsidRPr="006A7247">
        <w:rPr>
          <w:rStyle w:val="FontStyle12"/>
          <w:sz w:val="28"/>
          <w:szCs w:val="24"/>
        </w:rPr>
        <w:t xml:space="preserve">09.30-10.00 saatleri arasında Valilik Makamında </w:t>
      </w:r>
      <w:r w:rsidR="00F94D52" w:rsidRPr="006A7247">
        <w:rPr>
          <w:rStyle w:val="FontStyle12"/>
          <w:sz w:val="28"/>
          <w:szCs w:val="24"/>
        </w:rPr>
        <w:t xml:space="preserve">Çanakkale Valisi tarafından beraberinde Boğaz ve Garnizon Komutanı ve Belediye Başkanı ile </w:t>
      </w:r>
      <w:proofErr w:type="spellStart"/>
      <w:r w:rsidR="00F94D52" w:rsidRPr="006A7247">
        <w:rPr>
          <w:rStyle w:val="FontStyle12"/>
          <w:sz w:val="28"/>
          <w:szCs w:val="24"/>
        </w:rPr>
        <w:t>tebrikat</w:t>
      </w:r>
      <w:proofErr w:type="spellEnd"/>
      <w:r w:rsidR="00F94D52" w:rsidRPr="006A7247">
        <w:rPr>
          <w:rStyle w:val="FontStyle12"/>
          <w:sz w:val="28"/>
          <w:szCs w:val="24"/>
        </w:rPr>
        <w:t xml:space="preserve"> sırasına göre tebrikler kabul edilecektir.</w:t>
      </w:r>
    </w:p>
    <w:p w:rsidR="00423ACD" w:rsidRPr="00423ACD" w:rsidRDefault="00423ACD" w:rsidP="001B75DC">
      <w:pPr>
        <w:pStyle w:val="Style6"/>
        <w:widowControl/>
        <w:ind w:firstLine="0"/>
        <w:jc w:val="both"/>
        <w:rPr>
          <w:rStyle w:val="FontStyle12"/>
          <w:sz w:val="24"/>
          <w:szCs w:val="24"/>
        </w:rPr>
      </w:pPr>
    </w:p>
    <w:p w:rsidR="004F726B" w:rsidRPr="006A7247" w:rsidRDefault="00423ACD" w:rsidP="006A7247">
      <w:pPr>
        <w:pStyle w:val="Style5"/>
        <w:widowControl/>
        <w:numPr>
          <w:ilvl w:val="0"/>
          <w:numId w:val="1"/>
        </w:numPr>
        <w:tabs>
          <w:tab w:val="left" w:pos="254"/>
        </w:tabs>
        <w:rPr>
          <w:rStyle w:val="FontStyle12"/>
          <w:b/>
          <w:sz w:val="32"/>
          <w:szCs w:val="24"/>
          <w:u w:val="single"/>
        </w:rPr>
      </w:pPr>
      <w:r w:rsidRPr="006A7247">
        <w:rPr>
          <w:rStyle w:val="FontStyle12"/>
          <w:b/>
          <w:sz w:val="32"/>
          <w:szCs w:val="24"/>
          <w:u w:val="single"/>
        </w:rPr>
        <w:t>Resmi Geçit Töreni</w:t>
      </w:r>
      <w:r w:rsidRPr="006A7247">
        <w:rPr>
          <w:rStyle w:val="FontStyle12"/>
          <w:b/>
          <w:sz w:val="32"/>
          <w:szCs w:val="24"/>
          <w:u w:val="single"/>
        </w:rPr>
        <w:tab/>
      </w:r>
      <w:r w:rsidR="004F726B" w:rsidRPr="006A7247">
        <w:rPr>
          <w:rStyle w:val="FontStyle12"/>
          <w:b/>
          <w:sz w:val="32"/>
          <w:szCs w:val="24"/>
          <w:u w:val="single"/>
        </w:rPr>
        <w:t>Saat: 10.30</w:t>
      </w:r>
      <w:r w:rsidR="004F726B" w:rsidRPr="006A7247">
        <w:rPr>
          <w:rStyle w:val="FontStyle12"/>
          <w:b/>
          <w:sz w:val="32"/>
          <w:szCs w:val="24"/>
          <w:u w:val="single"/>
        </w:rPr>
        <w:tab/>
        <w:t>:</w:t>
      </w:r>
    </w:p>
    <w:p w:rsidR="00D67FC4" w:rsidRPr="00F63AD6" w:rsidRDefault="00F63AD6" w:rsidP="00D67FC4">
      <w:pPr>
        <w:pStyle w:val="Style5"/>
        <w:widowControl/>
        <w:tabs>
          <w:tab w:val="left" w:pos="254"/>
        </w:tabs>
        <w:rPr>
          <w:rStyle w:val="FontStyle12"/>
          <w:b/>
          <w:sz w:val="24"/>
          <w:szCs w:val="24"/>
        </w:rPr>
      </w:pPr>
      <w:r w:rsidRPr="00F63AD6">
        <w:rPr>
          <w:rStyle w:val="FontStyle12"/>
          <w:b/>
          <w:sz w:val="24"/>
          <w:szCs w:val="24"/>
        </w:rPr>
        <w:tab/>
      </w:r>
      <w:r w:rsidRPr="006A7247">
        <w:rPr>
          <w:rStyle w:val="FontStyle12"/>
          <w:b/>
          <w:sz w:val="28"/>
          <w:szCs w:val="24"/>
        </w:rPr>
        <w:t>Akış:</w:t>
      </w:r>
      <w:r w:rsidRPr="00F63AD6">
        <w:rPr>
          <w:rStyle w:val="FontStyle12"/>
          <w:b/>
          <w:sz w:val="24"/>
          <w:szCs w:val="24"/>
        </w:rPr>
        <w:tab/>
      </w:r>
    </w:p>
    <w:p w:rsidR="00D67FC4" w:rsidRPr="006A7247" w:rsidRDefault="00F94D52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  </w:t>
      </w:r>
      <w:r w:rsidR="00D67FC4" w:rsidRPr="006A7247">
        <w:rPr>
          <w:rStyle w:val="FontStyle12"/>
          <w:i/>
          <w:sz w:val="28"/>
          <w:szCs w:val="24"/>
        </w:rPr>
        <w:t>Vali/Garnizon Komutanı/Belediye Başkanı’nın halkı selamlaması</w:t>
      </w:r>
    </w:p>
    <w:p w:rsidR="00D67FC4" w:rsidRPr="006A7247" w:rsidRDefault="00862CE4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  </w:t>
      </w:r>
      <w:r w:rsidR="00D67FC4" w:rsidRPr="006A7247">
        <w:rPr>
          <w:rStyle w:val="FontStyle12"/>
          <w:i/>
          <w:sz w:val="28"/>
          <w:szCs w:val="24"/>
        </w:rPr>
        <w:t>Saygı Duruşu- İstiklal Marşı</w:t>
      </w:r>
    </w:p>
    <w:p w:rsidR="00D67FC4" w:rsidRPr="006A7247" w:rsidRDefault="00862CE4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  </w:t>
      </w:r>
      <w:r w:rsidR="00D67FC4" w:rsidRPr="006A7247">
        <w:rPr>
          <w:rStyle w:val="FontStyle12"/>
          <w:i/>
          <w:sz w:val="28"/>
          <w:szCs w:val="24"/>
        </w:rPr>
        <w:t>Şiir Okunması</w:t>
      </w:r>
    </w:p>
    <w:p w:rsidR="00D67FC4" w:rsidRPr="006A7247" w:rsidRDefault="00862CE4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 </w:t>
      </w:r>
      <w:r w:rsidR="00F94D52" w:rsidRPr="006A7247">
        <w:rPr>
          <w:rStyle w:val="FontStyle12"/>
          <w:i/>
          <w:sz w:val="28"/>
          <w:szCs w:val="24"/>
        </w:rPr>
        <w:t xml:space="preserve"> </w:t>
      </w:r>
      <w:r w:rsidR="00D67FC4" w:rsidRPr="006A7247">
        <w:rPr>
          <w:rStyle w:val="FontStyle12"/>
          <w:i/>
          <w:sz w:val="28"/>
          <w:szCs w:val="24"/>
        </w:rPr>
        <w:t>Konuşma</w:t>
      </w:r>
    </w:p>
    <w:p w:rsidR="00D67FC4" w:rsidRPr="006A7247" w:rsidRDefault="00862CE4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</w:t>
      </w:r>
      <w:r w:rsidR="00F94D52" w:rsidRPr="006A7247">
        <w:rPr>
          <w:rStyle w:val="FontStyle12"/>
          <w:i/>
          <w:sz w:val="28"/>
          <w:szCs w:val="24"/>
        </w:rPr>
        <w:t xml:space="preserve"> </w:t>
      </w:r>
      <w:r w:rsidRPr="006A7247">
        <w:rPr>
          <w:rStyle w:val="FontStyle12"/>
          <w:i/>
          <w:sz w:val="28"/>
          <w:szCs w:val="24"/>
        </w:rPr>
        <w:t xml:space="preserve"> </w:t>
      </w:r>
      <w:r w:rsidR="00D67FC4" w:rsidRPr="006A7247">
        <w:rPr>
          <w:rStyle w:val="FontStyle12"/>
          <w:i/>
          <w:sz w:val="28"/>
          <w:szCs w:val="24"/>
        </w:rPr>
        <w:t>Halk Oyunları Gösterisi</w:t>
      </w:r>
    </w:p>
    <w:p w:rsidR="00D67FC4" w:rsidRPr="006A7247" w:rsidRDefault="00862CE4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</w:t>
      </w:r>
      <w:r w:rsidR="006A7247">
        <w:rPr>
          <w:rStyle w:val="FontStyle12"/>
          <w:i/>
          <w:sz w:val="28"/>
          <w:szCs w:val="24"/>
        </w:rPr>
        <w:t xml:space="preserve">  </w:t>
      </w:r>
      <w:r w:rsidR="00D67FC4" w:rsidRPr="006A7247">
        <w:rPr>
          <w:rStyle w:val="FontStyle12"/>
          <w:i/>
          <w:sz w:val="28"/>
          <w:szCs w:val="24"/>
        </w:rPr>
        <w:t>Resmi Geçit Töreni</w:t>
      </w:r>
    </w:p>
    <w:p w:rsidR="00F94D52" w:rsidRPr="006A7247" w:rsidRDefault="00F94D52" w:rsidP="00F94D52">
      <w:pPr>
        <w:rPr>
          <w:rStyle w:val="FontStyle12"/>
          <w:i/>
          <w:sz w:val="28"/>
          <w:szCs w:val="24"/>
        </w:rPr>
      </w:pPr>
      <w:r w:rsidRPr="006A7247">
        <w:rPr>
          <w:rStyle w:val="FontStyle12"/>
          <w:i/>
          <w:sz w:val="28"/>
          <w:szCs w:val="24"/>
        </w:rPr>
        <w:t xml:space="preserve">   </w:t>
      </w:r>
      <w:r w:rsidR="006A7247">
        <w:rPr>
          <w:rStyle w:val="FontStyle12"/>
          <w:i/>
          <w:sz w:val="28"/>
          <w:szCs w:val="24"/>
        </w:rPr>
        <w:t xml:space="preserve">  </w:t>
      </w:r>
      <w:r w:rsidRPr="006A7247">
        <w:rPr>
          <w:rStyle w:val="FontStyle12"/>
          <w:i/>
          <w:sz w:val="28"/>
          <w:szCs w:val="24"/>
        </w:rPr>
        <w:t xml:space="preserve">Törenin Sona Ermesi  </w:t>
      </w:r>
    </w:p>
    <w:p w:rsidR="00746284" w:rsidRPr="006A7247" w:rsidRDefault="004F726B" w:rsidP="006A7247">
      <w:pPr>
        <w:pStyle w:val="Style5"/>
        <w:widowControl/>
        <w:numPr>
          <w:ilvl w:val="0"/>
          <w:numId w:val="1"/>
        </w:numPr>
        <w:tabs>
          <w:tab w:val="left" w:pos="254"/>
        </w:tabs>
        <w:rPr>
          <w:rStyle w:val="FontStyle12"/>
          <w:b/>
          <w:sz w:val="32"/>
          <w:szCs w:val="24"/>
          <w:u w:val="single"/>
        </w:rPr>
      </w:pPr>
      <w:bookmarkStart w:id="0" w:name="_GoBack"/>
      <w:bookmarkEnd w:id="0"/>
      <w:r w:rsidRPr="006A7247">
        <w:rPr>
          <w:rStyle w:val="FontStyle12"/>
          <w:b/>
          <w:sz w:val="32"/>
          <w:szCs w:val="24"/>
          <w:u w:val="single"/>
        </w:rPr>
        <w:t>Zafer Haftası Etkinlikleri</w:t>
      </w:r>
      <w:r w:rsidRPr="006A7247">
        <w:rPr>
          <w:rStyle w:val="FontStyle12"/>
          <w:b/>
          <w:sz w:val="32"/>
          <w:szCs w:val="24"/>
          <w:u w:val="single"/>
        </w:rPr>
        <w:tab/>
      </w:r>
      <w:r w:rsidR="001409EA" w:rsidRPr="006A7247">
        <w:rPr>
          <w:rStyle w:val="FontStyle12"/>
          <w:b/>
          <w:sz w:val="32"/>
          <w:szCs w:val="24"/>
          <w:u w:val="single"/>
        </w:rPr>
        <w:tab/>
      </w:r>
      <w:r w:rsidRPr="006A7247">
        <w:rPr>
          <w:rStyle w:val="FontStyle12"/>
          <w:b/>
          <w:sz w:val="32"/>
          <w:szCs w:val="24"/>
          <w:u w:val="single"/>
        </w:rPr>
        <w:t>:</w:t>
      </w:r>
    </w:p>
    <w:p w:rsidR="00D95CF4" w:rsidRPr="00277E6F" w:rsidRDefault="00D95CF4" w:rsidP="00D95CF4">
      <w:pPr>
        <w:pStyle w:val="Style9"/>
        <w:widowControl/>
        <w:tabs>
          <w:tab w:val="left" w:pos="1094"/>
          <w:tab w:val="left" w:leader="underscore" w:pos="4248"/>
        </w:tabs>
        <w:spacing w:line="240" w:lineRule="auto"/>
        <w:ind w:firstLine="0"/>
        <w:rPr>
          <w:rStyle w:val="FontStyle12"/>
          <w:b/>
          <w:sz w:val="6"/>
          <w:szCs w:val="6"/>
          <w:u w:val="single"/>
        </w:rPr>
      </w:pPr>
    </w:p>
    <w:p w:rsidR="00BD65E0" w:rsidRPr="006A7247" w:rsidRDefault="00BD65E0" w:rsidP="00BD65E0">
      <w:pPr>
        <w:pStyle w:val="Style4"/>
        <w:widowControl/>
        <w:spacing w:after="120" w:line="278" w:lineRule="exact"/>
        <w:ind w:firstLine="0"/>
        <w:rPr>
          <w:rStyle w:val="FontStyle12"/>
          <w:color w:val="auto"/>
          <w:sz w:val="28"/>
          <w:szCs w:val="24"/>
        </w:rPr>
      </w:pPr>
      <w:r w:rsidRPr="006A7247">
        <w:rPr>
          <w:rStyle w:val="FontStyle12"/>
          <w:b/>
          <w:color w:val="auto"/>
          <w:sz w:val="28"/>
          <w:szCs w:val="24"/>
        </w:rPr>
        <w:t>-</w:t>
      </w:r>
      <w:r w:rsidR="000C1EEF" w:rsidRPr="006A7247">
        <w:rPr>
          <w:rStyle w:val="FontStyle12"/>
          <w:b/>
          <w:color w:val="auto"/>
          <w:sz w:val="28"/>
          <w:szCs w:val="24"/>
        </w:rPr>
        <w:t>30 Ağustos akşamı s</w:t>
      </w:r>
      <w:r w:rsidR="00EF09C8" w:rsidRPr="006A7247">
        <w:rPr>
          <w:rStyle w:val="FontStyle12"/>
          <w:b/>
          <w:color w:val="auto"/>
          <w:sz w:val="28"/>
          <w:szCs w:val="24"/>
        </w:rPr>
        <w:t>aat:</w:t>
      </w:r>
      <w:r w:rsidR="00F509E2" w:rsidRPr="006A7247">
        <w:rPr>
          <w:rStyle w:val="FontStyle12"/>
          <w:b/>
          <w:color w:val="auto"/>
          <w:sz w:val="28"/>
          <w:szCs w:val="24"/>
        </w:rPr>
        <w:t xml:space="preserve"> </w:t>
      </w:r>
      <w:r w:rsidR="00EF09C8" w:rsidRPr="006A7247">
        <w:rPr>
          <w:rStyle w:val="FontStyle12"/>
          <w:b/>
          <w:color w:val="auto"/>
          <w:sz w:val="28"/>
          <w:szCs w:val="24"/>
        </w:rPr>
        <w:t>20.</w:t>
      </w:r>
      <w:r w:rsidR="00E8460A" w:rsidRPr="006A7247">
        <w:rPr>
          <w:rStyle w:val="FontStyle12"/>
          <w:b/>
          <w:color w:val="auto"/>
          <w:sz w:val="28"/>
          <w:szCs w:val="24"/>
        </w:rPr>
        <w:t>3</w:t>
      </w:r>
      <w:r w:rsidR="00EF09C8" w:rsidRPr="006A7247">
        <w:rPr>
          <w:rStyle w:val="FontStyle12"/>
          <w:b/>
          <w:color w:val="auto"/>
          <w:sz w:val="28"/>
          <w:szCs w:val="24"/>
        </w:rPr>
        <w:t>0-21.</w:t>
      </w:r>
      <w:r w:rsidR="00E8460A" w:rsidRPr="006A7247">
        <w:rPr>
          <w:rStyle w:val="FontStyle12"/>
          <w:b/>
          <w:color w:val="auto"/>
          <w:sz w:val="28"/>
          <w:szCs w:val="24"/>
        </w:rPr>
        <w:t>3</w:t>
      </w:r>
      <w:r w:rsidR="00EF09C8" w:rsidRPr="006A7247">
        <w:rPr>
          <w:rStyle w:val="FontStyle12"/>
          <w:b/>
          <w:color w:val="auto"/>
          <w:sz w:val="28"/>
          <w:szCs w:val="24"/>
        </w:rPr>
        <w:t>0</w:t>
      </w:r>
      <w:r w:rsidR="00EF09C8" w:rsidRPr="006A7247">
        <w:rPr>
          <w:rStyle w:val="FontStyle12"/>
          <w:color w:val="auto"/>
          <w:sz w:val="28"/>
          <w:szCs w:val="24"/>
        </w:rPr>
        <w:t xml:space="preserve"> </w:t>
      </w:r>
      <w:r w:rsidR="00754985" w:rsidRPr="006A7247">
        <w:rPr>
          <w:rStyle w:val="FontStyle12"/>
          <w:color w:val="auto"/>
          <w:sz w:val="28"/>
          <w:szCs w:val="24"/>
        </w:rPr>
        <w:t xml:space="preserve">arasında </w:t>
      </w:r>
      <w:r w:rsidR="000E415D" w:rsidRPr="006A7247">
        <w:rPr>
          <w:rStyle w:val="FontStyle12"/>
          <w:color w:val="auto"/>
          <w:sz w:val="28"/>
          <w:szCs w:val="24"/>
        </w:rPr>
        <w:t xml:space="preserve">Çağlar Kaynak Semt Sahasında </w:t>
      </w:r>
      <w:r w:rsidR="00594F0B" w:rsidRPr="006A7247">
        <w:rPr>
          <w:rStyle w:val="FontStyle12"/>
          <w:b/>
          <w:color w:val="auto"/>
          <w:sz w:val="28"/>
          <w:szCs w:val="24"/>
        </w:rPr>
        <w:t xml:space="preserve">Boğaz ve </w:t>
      </w:r>
      <w:r w:rsidR="004F726B" w:rsidRPr="006A7247">
        <w:rPr>
          <w:rStyle w:val="FontStyle12"/>
          <w:b/>
          <w:color w:val="auto"/>
          <w:sz w:val="28"/>
          <w:szCs w:val="24"/>
        </w:rPr>
        <w:t>Garnizon Komutanlığınca "Bando Konseri"</w:t>
      </w:r>
      <w:r w:rsidR="004F726B" w:rsidRPr="006A7247">
        <w:rPr>
          <w:rStyle w:val="FontStyle12"/>
          <w:color w:val="auto"/>
          <w:sz w:val="28"/>
          <w:szCs w:val="24"/>
        </w:rPr>
        <w:t xml:space="preserve"> gerçekleştirilecektir.</w:t>
      </w:r>
    </w:p>
    <w:p w:rsidR="001E07B3" w:rsidRPr="006A7247" w:rsidRDefault="00BD65E0" w:rsidP="006A7247">
      <w:pPr>
        <w:pStyle w:val="Style4"/>
        <w:widowControl/>
        <w:spacing w:after="120" w:line="278" w:lineRule="exact"/>
        <w:ind w:firstLine="0"/>
        <w:rPr>
          <w:sz w:val="28"/>
        </w:rPr>
      </w:pPr>
      <w:r w:rsidRPr="006A7247">
        <w:rPr>
          <w:rStyle w:val="FontStyle12"/>
          <w:color w:val="auto"/>
          <w:sz w:val="28"/>
          <w:szCs w:val="24"/>
        </w:rPr>
        <w:t>-</w:t>
      </w:r>
      <w:r w:rsidR="00D16D77" w:rsidRPr="006A7247">
        <w:rPr>
          <w:rStyle w:val="FontStyle12"/>
          <w:sz w:val="28"/>
          <w:szCs w:val="24"/>
        </w:rPr>
        <w:t xml:space="preserve">Deniz Müzesi 30 Ağustos </w:t>
      </w:r>
      <w:r w:rsidR="00AD353A" w:rsidRPr="006A7247">
        <w:rPr>
          <w:rStyle w:val="FontStyle12"/>
          <w:sz w:val="28"/>
          <w:szCs w:val="24"/>
        </w:rPr>
        <w:t>2018</w:t>
      </w:r>
      <w:r w:rsidR="004F726B" w:rsidRPr="006A7247">
        <w:rPr>
          <w:rStyle w:val="FontStyle12"/>
          <w:sz w:val="28"/>
          <w:szCs w:val="24"/>
        </w:rPr>
        <w:t xml:space="preserve"> tarihinde ücretsiz olarak halkın ziyaretine açılacaktır.</w:t>
      </w:r>
    </w:p>
    <w:p w:rsidR="000A4DDF" w:rsidRPr="009E2323" w:rsidRDefault="00AF4506" w:rsidP="000A4DDF">
      <w:pPr>
        <w:pStyle w:val="GvdeMetni"/>
        <w:spacing w:after="120"/>
        <w:jc w:val="left"/>
        <w:rPr>
          <w:color w:val="000000" w:themeColor="text1"/>
        </w:rPr>
      </w:pPr>
      <w:r w:rsidRPr="009E2323">
        <w:rPr>
          <w:color w:val="000000" w:themeColor="text1"/>
        </w:rPr>
        <w:tab/>
      </w:r>
      <w:r w:rsidR="001E07B3" w:rsidRPr="009E2323">
        <w:rPr>
          <w:color w:val="000000" w:themeColor="text1"/>
        </w:rPr>
        <w:tab/>
      </w:r>
    </w:p>
    <w:p w:rsidR="00AF4506" w:rsidRPr="009E2323" w:rsidRDefault="00AF4506" w:rsidP="00AF4506">
      <w:pPr>
        <w:pStyle w:val="GvdeMetni"/>
        <w:spacing w:after="120"/>
        <w:jc w:val="left"/>
        <w:rPr>
          <w:color w:val="000000" w:themeColor="text1"/>
        </w:rPr>
      </w:pPr>
      <w:r w:rsidRPr="009E2323">
        <w:rPr>
          <w:color w:val="000000" w:themeColor="text1"/>
        </w:rPr>
        <w:tab/>
      </w:r>
      <w:r w:rsidRPr="009E2323">
        <w:rPr>
          <w:color w:val="000000" w:themeColor="text1"/>
        </w:rPr>
        <w:tab/>
      </w:r>
      <w:r w:rsidR="001E07B3" w:rsidRPr="009E2323">
        <w:rPr>
          <w:color w:val="000000" w:themeColor="text1"/>
        </w:rPr>
        <w:tab/>
      </w:r>
      <w:r w:rsidRPr="009E2323">
        <w:rPr>
          <w:color w:val="000000" w:themeColor="text1"/>
        </w:rPr>
        <w:tab/>
      </w:r>
    </w:p>
    <w:p w:rsidR="00AF4506" w:rsidRPr="009E2323" w:rsidRDefault="00AF4506" w:rsidP="00AF4506">
      <w:pPr>
        <w:pStyle w:val="GvdeMetni"/>
        <w:spacing w:after="120"/>
        <w:jc w:val="left"/>
        <w:rPr>
          <w:color w:val="000000" w:themeColor="text1"/>
        </w:rPr>
      </w:pPr>
    </w:p>
    <w:p w:rsidR="00AF4506" w:rsidRPr="009E2323" w:rsidRDefault="00AF4506" w:rsidP="00AF4506">
      <w:pPr>
        <w:pStyle w:val="GvdeMetni"/>
        <w:spacing w:after="120"/>
        <w:jc w:val="left"/>
        <w:rPr>
          <w:color w:val="000000" w:themeColor="text1"/>
        </w:rPr>
      </w:pPr>
    </w:p>
    <w:p w:rsidR="00A64FF9" w:rsidRPr="009E2323" w:rsidRDefault="00A64FF9" w:rsidP="00AF4506">
      <w:pPr>
        <w:pStyle w:val="GvdeMetni"/>
        <w:spacing w:after="120"/>
        <w:jc w:val="left"/>
        <w:rPr>
          <w:color w:val="000000" w:themeColor="text1"/>
        </w:rPr>
      </w:pPr>
    </w:p>
    <w:p w:rsidR="0054586D" w:rsidRDefault="0054586D" w:rsidP="001B75DC"/>
    <w:p w:rsidR="0054586D" w:rsidRPr="00423ACD" w:rsidRDefault="0054586D" w:rsidP="001B75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586D" w:rsidRPr="00423ACD" w:rsidSect="00F63AD6">
      <w:headerReference w:type="default" r:id="rId9"/>
      <w:pgSz w:w="11906" w:h="16838"/>
      <w:pgMar w:top="-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72" w:rsidRDefault="00045872">
      <w:r>
        <w:separator/>
      </w:r>
    </w:p>
  </w:endnote>
  <w:endnote w:type="continuationSeparator" w:id="0">
    <w:p w:rsidR="00045872" w:rsidRDefault="000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72" w:rsidRDefault="00045872">
      <w:r>
        <w:separator/>
      </w:r>
    </w:p>
  </w:footnote>
  <w:footnote w:type="continuationSeparator" w:id="0">
    <w:p w:rsidR="00045872" w:rsidRDefault="0004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18" w:rsidRDefault="001172FF" w:rsidP="000C0B18">
    <w:pPr>
      <w:pStyle w:val="stBilgi"/>
      <w:ind w:left="3119"/>
    </w:pP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62E"/>
    <w:multiLevelType w:val="singleLevel"/>
    <w:tmpl w:val="7D26908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0456497"/>
    <w:multiLevelType w:val="singleLevel"/>
    <w:tmpl w:val="6B202C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2F905D72"/>
    <w:multiLevelType w:val="hybridMultilevel"/>
    <w:tmpl w:val="C284C964"/>
    <w:lvl w:ilvl="0" w:tplc="C8D406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D3B77"/>
    <w:multiLevelType w:val="singleLevel"/>
    <w:tmpl w:val="46C2136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DCB59D0"/>
    <w:multiLevelType w:val="singleLevel"/>
    <w:tmpl w:val="6B202CFE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 w15:restartNumberingAfterBreak="0">
    <w:nsid w:val="4AD45DC7"/>
    <w:multiLevelType w:val="singleLevel"/>
    <w:tmpl w:val="A5564416"/>
    <w:lvl w:ilvl="0">
      <w:start w:val="3"/>
      <w:numFmt w:val="decimal"/>
      <w:lvlText w:val="%1-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961B7E"/>
    <w:multiLevelType w:val="hybridMultilevel"/>
    <w:tmpl w:val="CDD0247C"/>
    <w:lvl w:ilvl="0" w:tplc="6B202C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C70DE"/>
    <w:multiLevelType w:val="hybridMultilevel"/>
    <w:tmpl w:val="8AEA9DB6"/>
    <w:lvl w:ilvl="0" w:tplc="6B202C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A1542"/>
    <w:multiLevelType w:val="hybridMultilevel"/>
    <w:tmpl w:val="90FEE206"/>
    <w:lvl w:ilvl="0" w:tplc="6B202CF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D06C7B"/>
    <w:multiLevelType w:val="hybridMultilevel"/>
    <w:tmpl w:val="95149C54"/>
    <w:lvl w:ilvl="0" w:tplc="B5AE8786">
      <w:start w:val="1"/>
      <w:numFmt w:val="lowerLetter"/>
      <w:lvlText w:val="%1)"/>
      <w:lvlJc w:val="left"/>
      <w:pPr>
        <w:ind w:left="11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68584D14"/>
    <w:multiLevelType w:val="hybridMultilevel"/>
    <w:tmpl w:val="58C4D1B4"/>
    <w:lvl w:ilvl="0" w:tplc="46C213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A64B7"/>
    <w:multiLevelType w:val="hybridMultilevel"/>
    <w:tmpl w:val="1478AF10"/>
    <w:lvl w:ilvl="0" w:tplc="6B202C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B135C"/>
    <w:multiLevelType w:val="singleLevel"/>
    <w:tmpl w:val="45A8AD82"/>
    <w:lvl w:ilvl="0">
      <w:start w:val="1"/>
      <w:numFmt w:val="decimal"/>
      <w:lvlText w:val="%1-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277799"/>
    <w:multiLevelType w:val="singleLevel"/>
    <w:tmpl w:val="E08636E6"/>
    <w:lvl w:ilvl="0">
      <w:start w:val="2"/>
      <w:numFmt w:val="decimal"/>
      <w:lvlText w:val="%1-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460F4F"/>
    <w:multiLevelType w:val="hybridMultilevel"/>
    <w:tmpl w:val="2468074E"/>
    <w:lvl w:ilvl="0" w:tplc="784EEE82">
      <w:start w:val="1"/>
      <w:numFmt w:val="lowerLetter"/>
      <w:lvlText w:val="%1)"/>
      <w:lvlJc w:val="left"/>
      <w:pPr>
        <w:ind w:left="110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7E294027"/>
    <w:multiLevelType w:val="hybridMultilevel"/>
    <w:tmpl w:val="A9F48E8E"/>
    <w:lvl w:ilvl="0" w:tplc="E9226E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4B5A"/>
    <w:multiLevelType w:val="hybridMultilevel"/>
    <w:tmpl w:val="DC8ED686"/>
    <w:lvl w:ilvl="0" w:tplc="46C213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-"/>
        <w:legacy w:legacy="1" w:legacySpace="0" w:legacyIndent="346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6B"/>
    <w:rsid w:val="0004512B"/>
    <w:rsid w:val="00045872"/>
    <w:rsid w:val="00063D22"/>
    <w:rsid w:val="00067DF5"/>
    <w:rsid w:val="00096D3D"/>
    <w:rsid w:val="000972C4"/>
    <w:rsid w:val="000A218F"/>
    <w:rsid w:val="000A4DDF"/>
    <w:rsid w:val="000B5359"/>
    <w:rsid w:val="000C1EEF"/>
    <w:rsid w:val="000D7A42"/>
    <w:rsid w:val="000E0621"/>
    <w:rsid w:val="000E1318"/>
    <w:rsid w:val="000E415D"/>
    <w:rsid w:val="000F3AA7"/>
    <w:rsid w:val="00103E85"/>
    <w:rsid w:val="00114E70"/>
    <w:rsid w:val="001172FF"/>
    <w:rsid w:val="0012679F"/>
    <w:rsid w:val="001409EA"/>
    <w:rsid w:val="00142B64"/>
    <w:rsid w:val="001B4DC1"/>
    <w:rsid w:val="001B6F4B"/>
    <w:rsid w:val="001B75DC"/>
    <w:rsid w:val="001E07B3"/>
    <w:rsid w:val="001E33F7"/>
    <w:rsid w:val="001E5635"/>
    <w:rsid w:val="001F6EE7"/>
    <w:rsid w:val="00203B9F"/>
    <w:rsid w:val="00236CC3"/>
    <w:rsid w:val="00277E6F"/>
    <w:rsid w:val="002B3481"/>
    <w:rsid w:val="002B5D6A"/>
    <w:rsid w:val="002C3C46"/>
    <w:rsid w:val="002D63CA"/>
    <w:rsid w:val="00364DD5"/>
    <w:rsid w:val="00367222"/>
    <w:rsid w:val="0038068F"/>
    <w:rsid w:val="003B1AF7"/>
    <w:rsid w:val="003B5331"/>
    <w:rsid w:val="003D495D"/>
    <w:rsid w:val="003E5F09"/>
    <w:rsid w:val="003F4204"/>
    <w:rsid w:val="003F7522"/>
    <w:rsid w:val="00423ACD"/>
    <w:rsid w:val="004963ED"/>
    <w:rsid w:val="004D5C04"/>
    <w:rsid w:val="004E1513"/>
    <w:rsid w:val="004F465D"/>
    <w:rsid w:val="004F726B"/>
    <w:rsid w:val="0050764F"/>
    <w:rsid w:val="00532706"/>
    <w:rsid w:val="0054586D"/>
    <w:rsid w:val="00554799"/>
    <w:rsid w:val="005858A1"/>
    <w:rsid w:val="0058799A"/>
    <w:rsid w:val="00594F0B"/>
    <w:rsid w:val="005B1CAF"/>
    <w:rsid w:val="005E2624"/>
    <w:rsid w:val="005E2FA8"/>
    <w:rsid w:val="00600151"/>
    <w:rsid w:val="00634CE2"/>
    <w:rsid w:val="00636A35"/>
    <w:rsid w:val="00644D89"/>
    <w:rsid w:val="006A60E4"/>
    <w:rsid w:val="006A7247"/>
    <w:rsid w:val="006C464A"/>
    <w:rsid w:val="007115E7"/>
    <w:rsid w:val="00737078"/>
    <w:rsid w:val="00746284"/>
    <w:rsid w:val="00754985"/>
    <w:rsid w:val="00766D93"/>
    <w:rsid w:val="007844FC"/>
    <w:rsid w:val="007B6D49"/>
    <w:rsid w:val="007D11D8"/>
    <w:rsid w:val="007D3709"/>
    <w:rsid w:val="00812A96"/>
    <w:rsid w:val="00825C56"/>
    <w:rsid w:val="0083250A"/>
    <w:rsid w:val="008329D0"/>
    <w:rsid w:val="008336FF"/>
    <w:rsid w:val="008363EE"/>
    <w:rsid w:val="008450BF"/>
    <w:rsid w:val="00851087"/>
    <w:rsid w:val="00862CE4"/>
    <w:rsid w:val="00876457"/>
    <w:rsid w:val="008858F3"/>
    <w:rsid w:val="008B3E33"/>
    <w:rsid w:val="008D4932"/>
    <w:rsid w:val="008E4998"/>
    <w:rsid w:val="008F10DA"/>
    <w:rsid w:val="008F4B2A"/>
    <w:rsid w:val="00966358"/>
    <w:rsid w:val="009731C7"/>
    <w:rsid w:val="009B264C"/>
    <w:rsid w:val="009E2323"/>
    <w:rsid w:val="009F1CF7"/>
    <w:rsid w:val="00A02144"/>
    <w:rsid w:val="00A64FF9"/>
    <w:rsid w:val="00AD1F7E"/>
    <w:rsid w:val="00AD353A"/>
    <w:rsid w:val="00AD4406"/>
    <w:rsid w:val="00AF4506"/>
    <w:rsid w:val="00B16E5A"/>
    <w:rsid w:val="00B17C5E"/>
    <w:rsid w:val="00B400FD"/>
    <w:rsid w:val="00B51FED"/>
    <w:rsid w:val="00B81005"/>
    <w:rsid w:val="00BA0E58"/>
    <w:rsid w:val="00BB1383"/>
    <w:rsid w:val="00BB658F"/>
    <w:rsid w:val="00BD65E0"/>
    <w:rsid w:val="00C169AB"/>
    <w:rsid w:val="00C32CCD"/>
    <w:rsid w:val="00C65F05"/>
    <w:rsid w:val="00C72555"/>
    <w:rsid w:val="00CB0CBC"/>
    <w:rsid w:val="00CE1856"/>
    <w:rsid w:val="00D16D77"/>
    <w:rsid w:val="00D67FC4"/>
    <w:rsid w:val="00D85F4A"/>
    <w:rsid w:val="00D95CF4"/>
    <w:rsid w:val="00DB77E2"/>
    <w:rsid w:val="00DF3BD7"/>
    <w:rsid w:val="00DF4C92"/>
    <w:rsid w:val="00E071B8"/>
    <w:rsid w:val="00E110B3"/>
    <w:rsid w:val="00E15814"/>
    <w:rsid w:val="00E2682E"/>
    <w:rsid w:val="00E32818"/>
    <w:rsid w:val="00E32E5C"/>
    <w:rsid w:val="00E41151"/>
    <w:rsid w:val="00E64874"/>
    <w:rsid w:val="00E73513"/>
    <w:rsid w:val="00E73AB3"/>
    <w:rsid w:val="00E75CC4"/>
    <w:rsid w:val="00E8460A"/>
    <w:rsid w:val="00EB30C7"/>
    <w:rsid w:val="00EB4D74"/>
    <w:rsid w:val="00EE5ACB"/>
    <w:rsid w:val="00EF09C8"/>
    <w:rsid w:val="00F00416"/>
    <w:rsid w:val="00F01CCA"/>
    <w:rsid w:val="00F13AEE"/>
    <w:rsid w:val="00F145BA"/>
    <w:rsid w:val="00F14BAF"/>
    <w:rsid w:val="00F32483"/>
    <w:rsid w:val="00F454A5"/>
    <w:rsid w:val="00F509E2"/>
    <w:rsid w:val="00F63AD6"/>
    <w:rsid w:val="00F716EF"/>
    <w:rsid w:val="00F93F6F"/>
    <w:rsid w:val="00F94D52"/>
    <w:rsid w:val="00FA29B3"/>
    <w:rsid w:val="00FE11F8"/>
    <w:rsid w:val="00FE7DB4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0A7E"/>
  <w15:chartTrackingRefBased/>
  <w15:docId w15:val="{BC642B61-5CA0-44F0-9C6A-F087E5DA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F726B"/>
    <w:pPr>
      <w:spacing w:line="322" w:lineRule="exact"/>
      <w:jc w:val="center"/>
    </w:pPr>
  </w:style>
  <w:style w:type="paragraph" w:customStyle="1" w:styleId="Style2">
    <w:name w:val="Style2"/>
    <w:basedOn w:val="Normal"/>
    <w:uiPriority w:val="99"/>
    <w:rsid w:val="004F726B"/>
    <w:pPr>
      <w:spacing w:line="269" w:lineRule="exact"/>
      <w:ind w:firstLine="706"/>
    </w:pPr>
  </w:style>
  <w:style w:type="paragraph" w:customStyle="1" w:styleId="Style3">
    <w:name w:val="Style3"/>
    <w:basedOn w:val="Normal"/>
    <w:uiPriority w:val="99"/>
    <w:rsid w:val="004F726B"/>
    <w:pPr>
      <w:spacing w:line="278" w:lineRule="exact"/>
      <w:ind w:firstLine="341"/>
    </w:pPr>
  </w:style>
  <w:style w:type="paragraph" w:customStyle="1" w:styleId="Style4">
    <w:name w:val="Style4"/>
    <w:basedOn w:val="Normal"/>
    <w:uiPriority w:val="99"/>
    <w:rsid w:val="004F726B"/>
    <w:pPr>
      <w:spacing w:line="269" w:lineRule="exact"/>
      <w:ind w:hanging="350"/>
      <w:jc w:val="both"/>
    </w:pPr>
  </w:style>
  <w:style w:type="paragraph" w:customStyle="1" w:styleId="Style5">
    <w:name w:val="Style5"/>
    <w:basedOn w:val="Normal"/>
    <w:uiPriority w:val="99"/>
    <w:rsid w:val="004F726B"/>
  </w:style>
  <w:style w:type="paragraph" w:customStyle="1" w:styleId="Style6">
    <w:name w:val="Style6"/>
    <w:basedOn w:val="Normal"/>
    <w:uiPriority w:val="99"/>
    <w:rsid w:val="004F726B"/>
    <w:pPr>
      <w:spacing w:line="269" w:lineRule="exact"/>
      <w:ind w:hanging="346"/>
    </w:pPr>
  </w:style>
  <w:style w:type="paragraph" w:customStyle="1" w:styleId="Style7">
    <w:name w:val="Style7"/>
    <w:basedOn w:val="Normal"/>
    <w:uiPriority w:val="99"/>
    <w:rsid w:val="004F726B"/>
  </w:style>
  <w:style w:type="paragraph" w:customStyle="1" w:styleId="Style8">
    <w:name w:val="Style8"/>
    <w:basedOn w:val="Normal"/>
    <w:uiPriority w:val="99"/>
    <w:rsid w:val="004F726B"/>
    <w:pPr>
      <w:spacing w:line="230" w:lineRule="exact"/>
      <w:ind w:firstLine="730"/>
    </w:pPr>
  </w:style>
  <w:style w:type="paragraph" w:customStyle="1" w:styleId="Style9">
    <w:name w:val="Style9"/>
    <w:basedOn w:val="Normal"/>
    <w:uiPriority w:val="99"/>
    <w:rsid w:val="004F726B"/>
    <w:pPr>
      <w:spacing w:line="427" w:lineRule="exact"/>
      <w:ind w:firstLine="725"/>
    </w:pPr>
  </w:style>
  <w:style w:type="character" w:customStyle="1" w:styleId="FontStyle11">
    <w:name w:val="Font Style11"/>
    <w:basedOn w:val="VarsaylanParagrafYazTipi"/>
    <w:uiPriority w:val="99"/>
    <w:rsid w:val="004F726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4F726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4F726B"/>
    <w:rPr>
      <w:rFonts w:ascii="Arial" w:hAnsi="Arial" w:cs="Arial"/>
      <w:b/>
      <w:bCs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2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726B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13"/>
    <w:rPr>
      <w:rFonts w:ascii="Segoe UI" w:eastAsiaTheme="minorEastAsia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E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0E58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46284"/>
    <w:pPr>
      <w:ind w:left="720"/>
      <w:contextualSpacing/>
    </w:pPr>
  </w:style>
  <w:style w:type="paragraph" w:styleId="GvdeMetni">
    <w:name w:val="Body Text"/>
    <w:basedOn w:val="Normal"/>
    <w:link w:val="GvdeMetniChar"/>
    <w:rsid w:val="00AF4506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GvdeMetniChar">
    <w:name w:val="Gövde Metni Char"/>
    <w:basedOn w:val="VarsaylanParagrafYazTipi"/>
    <w:link w:val="GvdeMetni"/>
    <w:rsid w:val="00AF45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8AAB-1F26-4E80-9C13-DE0AD9D2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GÖKKAYA</dc:creator>
  <cp:keywords/>
  <dc:description/>
  <cp:lastModifiedBy>Murat UYMAN</cp:lastModifiedBy>
  <cp:revision>89</cp:revision>
  <cp:lastPrinted>2018-08-28T12:23:00Z</cp:lastPrinted>
  <dcterms:created xsi:type="dcterms:W3CDTF">2018-08-14T11:26:00Z</dcterms:created>
  <dcterms:modified xsi:type="dcterms:W3CDTF">2018-08-28T12:36:00Z</dcterms:modified>
</cp:coreProperties>
</file>