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F8" w:rsidRPr="003F03E8" w:rsidRDefault="001E70F8" w:rsidP="006461F1">
      <w:pPr>
        <w:jc w:val="both"/>
        <w:rPr>
          <w:rFonts w:ascii="Times New Roman" w:hAnsi="Times New Roman"/>
          <w:b/>
          <w:sz w:val="24"/>
          <w:szCs w:val="24"/>
        </w:rPr>
      </w:pPr>
      <w:r w:rsidRPr="003F03E8">
        <w:rPr>
          <w:rFonts w:ascii="Times New Roman" w:hAnsi="Times New Roman"/>
          <w:b/>
          <w:sz w:val="24"/>
          <w:szCs w:val="24"/>
        </w:rPr>
        <w:t xml:space="preserve">                                                                 İHALE İLANI</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 xml:space="preserve">ÇANAKKALE MERKEZ İLÇE VE BAĞLI KÖYLERE HİZMET GÖTÜRME BİRLİĞİ İLİMİZ MERKEZ  </w:t>
      </w:r>
      <w:r>
        <w:rPr>
          <w:rFonts w:ascii="Times New Roman" w:hAnsi="Times New Roman"/>
          <w:sz w:val="24"/>
          <w:szCs w:val="24"/>
        </w:rPr>
        <w:t xml:space="preserve">SARICAELİ   KÖYÜ İÇME SUYU İNŞAATI YAPIM </w:t>
      </w:r>
      <w:r w:rsidRPr="003F03E8">
        <w:rPr>
          <w:rFonts w:ascii="Times New Roman" w:hAnsi="Times New Roman"/>
          <w:sz w:val="24"/>
          <w:szCs w:val="24"/>
        </w:rPr>
        <w:t xml:space="preserve"> İŞİ BİRLİĞİMİZ İHALE YÖNETMELİĞİNİN 18.MADDESİ GEREĞİ AÇIK İHALE USULU İLE İHALE EDİLECEKTİR.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İHALE KAYIT NUMARASI:</w:t>
      </w:r>
      <w:r>
        <w:rPr>
          <w:rFonts w:ascii="Times New Roman" w:hAnsi="Times New Roman"/>
          <w:sz w:val="24"/>
          <w:szCs w:val="24"/>
        </w:rPr>
        <w:t>-</w:t>
      </w:r>
    </w:p>
    <w:p w:rsidR="001E70F8" w:rsidRPr="00C416FE" w:rsidRDefault="001E70F8" w:rsidP="006461F1">
      <w:pPr>
        <w:jc w:val="both"/>
        <w:rPr>
          <w:rFonts w:ascii="Times New Roman" w:hAnsi="Times New Roman"/>
          <w:b/>
          <w:sz w:val="24"/>
          <w:szCs w:val="24"/>
        </w:rPr>
      </w:pPr>
      <w:r w:rsidRPr="00C416FE">
        <w:rPr>
          <w:rFonts w:ascii="Times New Roman" w:hAnsi="Times New Roman"/>
          <w:b/>
          <w:sz w:val="24"/>
          <w:szCs w:val="24"/>
        </w:rPr>
        <w:t>1-  Çanakkale Merkez İlçe Köylere Hizmet Götürme Birliği Başkanlığı</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a)Adresi     :  Barbaros Mahallesi Atatürk Caddesi No:215 ÇANAKKALE</w:t>
      </w:r>
    </w:p>
    <w:p w:rsidR="001E70F8" w:rsidRDefault="001E70F8"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)Tel    :        0 286 218 1055 –6071</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c) Fax  :         0 286 218 3449</w:t>
      </w:r>
    </w:p>
    <w:p w:rsidR="001E70F8" w:rsidRPr="003F03E8" w:rsidRDefault="001E70F8" w:rsidP="006461F1">
      <w:pPr>
        <w:jc w:val="both"/>
        <w:rPr>
          <w:rFonts w:ascii="Times New Roman" w:hAnsi="Times New Roman"/>
          <w:sz w:val="24"/>
          <w:szCs w:val="24"/>
        </w:rPr>
      </w:pPr>
      <w:r w:rsidRPr="006461F1">
        <w:rPr>
          <w:rFonts w:ascii="Times New Roman" w:hAnsi="Times New Roman"/>
          <w:b/>
          <w:sz w:val="24"/>
          <w:szCs w:val="24"/>
        </w:rPr>
        <w:t>2-İhale Konusu İşin</w:t>
      </w:r>
      <w:r w:rsidRPr="003F03E8">
        <w:rPr>
          <w:rFonts w:ascii="Times New Roman" w:hAnsi="Times New Roman"/>
          <w:sz w:val="24"/>
          <w:szCs w:val="24"/>
        </w:rPr>
        <w:t>:</w:t>
      </w:r>
    </w:p>
    <w:p w:rsidR="001E70F8" w:rsidRDefault="001E70F8" w:rsidP="006461F1">
      <w:pPr>
        <w:jc w:val="both"/>
        <w:rPr>
          <w:rFonts w:ascii="Times New Roman" w:hAnsi="Times New Roman"/>
          <w:sz w:val="24"/>
          <w:szCs w:val="24"/>
        </w:rPr>
      </w:pPr>
      <w:r w:rsidRPr="003F03E8">
        <w:rPr>
          <w:rFonts w:ascii="Times New Roman" w:hAnsi="Times New Roman"/>
          <w:sz w:val="24"/>
          <w:szCs w:val="24"/>
        </w:rPr>
        <w:t xml:space="preserve">a)Niteliği türü miktarı: </w:t>
      </w:r>
      <w:r>
        <w:rPr>
          <w:rFonts w:ascii="Times New Roman" w:hAnsi="Times New Roman"/>
          <w:sz w:val="24"/>
          <w:szCs w:val="24"/>
        </w:rPr>
        <w:t xml:space="preserve">YAPIM İŞİ, KÖY İÇİ ŞEBEKE HATTI,  </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 xml:space="preserve"> İşin y</w:t>
      </w:r>
      <w:r w:rsidRPr="003F03E8">
        <w:rPr>
          <w:rFonts w:ascii="Times New Roman" w:hAnsi="Times New Roman"/>
          <w:sz w:val="24"/>
          <w:szCs w:val="24"/>
        </w:rPr>
        <w:t xml:space="preserve">apılacağı yer:   Çanakkale Merkez </w:t>
      </w:r>
      <w:r>
        <w:rPr>
          <w:rFonts w:ascii="Times New Roman" w:hAnsi="Times New Roman"/>
          <w:sz w:val="24"/>
          <w:szCs w:val="24"/>
        </w:rPr>
        <w:t>İlçe Sarıcaeli  Köyü</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c)İşe başlama tarihi:   Sözleşmen</w:t>
      </w:r>
      <w:r>
        <w:rPr>
          <w:rFonts w:ascii="Times New Roman" w:hAnsi="Times New Roman"/>
          <w:sz w:val="24"/>
          <w:szCs w:val="24"/>
        </w:rPr>
        <w:t>in yapıldığı tarihten itibaren 5</w:t>
      </w:r>
      <w:r w:rsidRPr="003F03E8">
        <w:rPr>
          <w:rFonts w:ascii="Times New Roman" w:hAnsi="Times New Roman"/>
          <w:sz w:val="24"/>
          <w:szCs w:val="24"/>
        </w:rPr>
        <w:t xml:space="preserve"> gün içinde yer teslim</w:t>
      </w:r>
      <w:r>
        <w:rPr>
          <w:rFonts w:ascii="Times New Roman" w:hAnsi="Times New Roman"/>
          <w:sz w:val="24"/>
          <w:szCs w:val="24"/>
        </w:rPr>
        <w:t>i yapılarak işe başlanılacak ve 60 ( atmış ) gün içerisinde bitirilecektir.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d)İşin süresi:   İşyeri tes</w:t>
      </w:r>
      <w:r>
        <w:rPr>
          <w:rFonts w:ascii="Times New Roman" w:hAnsi="Times New Roman"/>
          <w:sz w:val="24"/>
          <w:szCs w:val="24"/>
        </w:rPr>
        <w:t xml:space="preserve">lim tarihinden itibaren 60 (atmış </w:t>
      </w:r>
      <w:r w:rsidRPr="003F03E8">
        <w:rPr>
          <w:rFonts w:ascii="Times New Roman" w:hAnsi="Times New Roman"/>
          <w:sz w:val="24"/>
          <w:szCs w:val="24"/>
        </w:rPr>
        <w:t xml:space="preserve">) gün </w:t>
      </w:r>
    </w:p>
    <w:p w:rsidR="001E70F8" w:rsidRPr="006461F1" w:rsidRDefault="001E70F8" w:rsidP="006461F1">
      <w:pPr>
        <w:jc w:val="both"/>
        <w:rPr>
          <w:rFonts w:ascii="Times New Roman" w:hAnsi="Times New Roman"/>
          <w:b/>
          <w:sz w:val="24"/>
          <w:szCs w:val="24"/>
        </w:rPr>
      </w:pPr>
      <w:r w:rsidRPr="006461F1">
        <w:rPr>
          <w:rFonts w:ascii="Times New Roman" w:hAnsi="Times New Roman"/>
          <w:b/>
          <w:sz w:val="24"/>
          <w:szCs w:val="24"/>
        </w:rPr>
        <w:t>3-İhalenin:</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a)Yapı</w:t>
      </w:r>
      <w:r>
        <w:rPr>
          <w:rFonts w:ascii="Times New Roman" w:hAnsi="Times New Roman"/>
          <w:sz w:val="24"/>
          <w:szCs w:val="24"/>
        </w:rPr>
        <w:t>lacağı yer:   Çanakkale İl Özel İdaresi 2 nolu toplantı  salonu</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b)Tarih ve saati:   30/05/2017  Salı  günü saat: 14:30</w:t>
      </w:r>
    </w:p>
    <w:p w:rsidR="001E70F8" w:rsidRPr="006461F1" w:rsidRDefault="001E70F8" w:rsidP="006461F1">
      <w:pPr>
        <w:jc w:val="both"/>
        <w:rPr>
          <w:rFonts w:ascii="Times New Roman" w:hAnsi="Times New Roman"/>
          <w:b/>
          <w:sz w:val="24"/>
          <w:szCs w:val="24"/>
        </w:rPr>
      </w:pPr>
      <w:r w:rsidRPr="006461F1">
        <w:rPr>
          <w:rFonts w:ascii="Times New Roman" w:hAnsi="Times New Roman"/>
          <w:b/>
          <w:sz w:val="24"/>
          <w:szCs w:val="24"/>
        </w:rPr>
        <w:t>4-İhaleye katılabilme şartları ve istenilen belgeler ile yeterlilik değerlendirilmesinde uygulanacak kriterler;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 İhaleye katılma şartları ve istenilen belgeler: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4.1.1 Mevzuatı gereği kayıtlı olduğu ticaret ve sanayi odası belgesi</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4.1.2 Tüzel kişi olması durumunda ihale tarihinin içinde bulunduğu yılda alınmış ticaret ve sanayi odası veya ilgili meslek odasına kayıtlı olduğunu gösterir belge,</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4.1.2.3 Gerçek kişi olması durumunda ihale tarihinin içinde bulunduğu yılda alınmış ticaret sanayi odası veya ilgili meslek odasına kayıtlı olduğunu gösterir belge</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4.1.3 Teklif vermeye yetkili olduğunu gösteren imza beyannamesi veya imza sirküleri</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 xml:space="preserve">4.1.3.1 Gerçek kişi olması halinde noter tasdikli imza beyannamesi </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4.1.4.-  Şartnamenin 7.m</w:t>
      </w:r>
      <w:r w:rsidRPr="003F03E8">
        <w:rPr>
          <w:rFonts w:ascii="Times New Roman" w:hAnsi="Times New Roman"/>
          <w:sz w:val="24"/>
          <w:szCs w:val="24"/>
        </w:rPr>
        <w:t>addesinde İhaleye katılabilmek için gereken belgeler ve yeterlik kriterleri taşımak ve Köylere Hizmet Götürme Birliği İhale Yönetmeliğinin 11.12.maddesindeki tüm fıkralara uygun olmayan durumları bulunmamak aksi tespit edilen istekliler ihale dışı bırakılacaktır.</w:t>
      </w:r>
    </w:p>
    <w:p w:rsidR="001E70F8" w:rsidRDefault="001E70F8" w:rsidP="006461F1">
      <w:pPr>
        <w:jc w:val="both"/>
        <w:rPr>
          <w:rFonts w:ascii="Times New Roman" w:hAnsi="Times New Roman"/>
          <w:sz w:val="24"/>
          <w:szCs w:val="24"/>
        </w:rPr>
      </w:pPr>
      <w:r w:rsidRPr="003F03E8">
        <w:rPr>
          <w:rFonts w:ascii="Times New Roman" w:hAnsi="Times New Roman"/>
          <w:sz w:val="24"/>
          <w:szCs w:val="24"/>
        </w:rPr>
        <w:t xml:space="preserve">4.1.5-   İş deneyimi: Bu ihalede benzer iş olarak kabul edilecek işler: </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İstekli tarafından teklif edilen bede</w:t>
      </w:r>
      <w:r>
        <w:rPr>
          <w:rFonts w:ascii="Times New Roman" w:hAnsi="Times New Roman"/>
          <w:sz w:val="24"/>
          <w:szCs w:val="24"/>
        </w:rPr>
        <w:t>lin % 50</w:t>
      </w:r>
      <w:r w:rsidRPr="003F03E8">
        <w:rPr>
          <w:rFonts w:ascii="Times New Roman" w:hAnsi="Times New Roman"/>
          <w:sz w:val="24"/>
          <w:szCs w:val="24"/>
        </w:rPr>
        <w:t>’</w:t>
      </w:r>
      <w:r>
        <w:rPr>
          <w:rFonts w:ascii="Times New Roman" w:hAnsi="Times New Roman"/>
          <w:sz w:val="24"/>
          <w:szCs w:val="24"/>
        </w:rPr>
        <w:t>s</w:t>
      </w:r>
      <w:r w:rsidRPr="003F03E8">
        <w:rPr>
          <w:rFonts w:ascii="Times New Roman" w:hAnsi="Times New Roman"/>
          <w:sz w:val="24"/>
          <w:szCs w:val="24"/>
        </w:rPr>
        <w:t>inden az olmamak üzere ihale konusu iş veya benzer işlere ait tek sözleşmeye ilişkin iş deneyimini  gösteren belgelerin sunulması gerekir.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YAPIM İŞLERİNDE BENZE</w:t>
      </w:r>
      <w:r>
        <w:rPr>
          <w:rFonts w:ascii="Times New Roman" w:hAnsi="Times New Roman"/>
          <w:sz w:val="24"/>
          <w:szCs w:val="24"/>
        </w:rPr>
        <w:t xml:space="preserve">R İŞ GRUPLARI TEBLİĞİNDEN  A III </w:t>
      </w:r>
      <w:r w:rsidRPr="003F03E8">
        <w:rPr>
          <w:rFonts w:ascii="Times New Roman" w:hAnsi="Times New Roman"/>
          <w:sz w:val="24"/>
          <w:szCs w:val="24"/>
        </w:rPr>
        <w:t>GRUBU İŞLER</w:t>
      </w:r>
    </w:p>
    <w:p w:rsidR="001E70F8" w:rsidRDefault="001E70F8" w:rsidP="006461F1">
      <w:pPr>
        <w:jc w:val="both"/>
        <w:rPr>
          <w:rFonts w:ascii="Times New Roman" w:hAnsi="Times New Roman"/>
          <w:sz w:val="24"/>
          <w:szCs w:val="24"/>
        </w:rPr>
      </w:pPr>
      <w:r>
        <w:rPr>
          <w:rFonts w:ascii="Times New Roman" w:hAnsi="Times New Roman"/>
          <w:sz w:val="24"/>
          <w:szCs w:val="24"/>
        </w:rPr>
        <w:t>4.1.6</w:t>
      </w:r>
      <w:r w:rsidRPr="003F03E8">
        <w:rPr>
          <w:rFonts w:ascii="Times New Roman" w:hAnsi="Times New Roman"/>
          <w:sz w:val="24"/>
          <w:szCs w:val="24"/>
        </w:rPr>
        <w:t xml:space="preserve"> Mezuniyet belgeleri/diplomalar: İNŞAAT MÜHENDİSLİĞİ </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4.1.7</w:t>
      </w:r>
      <w:r w:rsidRPr="003F03E8">
        <w:rPr>
          <w:rFonts w:ascii="Times New Roman" w:hAnsi="Times New Roman"/>
          <w:sz w:val="24"/>
          <w:szCs w:val="24"/>
        </w:rPr>
        <w:t>-Şekli ve içreği idare idari şartnamede belirtilen geçici teminat</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8</w:t>
      </w:r>
      <w:r w:rsidRPr="003F03E8">
        <w:rPr>
          <w:rFonts w:ascii="Times New Roman" w:hAnsi="Times New Roman"/>
          <w:sz w:val="24"/>
          <w:szCs w:val="24"/>
        </w:rPr>
        <w:t>-İhale dokümanının satın alındığına dair belge</w:t>
      </w:r>
      <w:r>
        <w:rPr>
          <w:rFonts w:ascii="Times New Roman" w:hAnsi="Times New Roman"/>
          <w:sz w:val="24"/>
          <w:szCs w:val="24"/>
        </w:rPr>
        <w:t xml:space="preserve"> : İhale doküman bedeli 200 ( iki yüz  tl) TL dir. </w:t>
      </w:r>
      <w:r w:rsidRPr="003F03E8">
        <w:rPr>
          <w:rFonts w:ascii="Times New Roman" w:hAnsi="Times New Roman"/>
          <w:sz w:val="24"/>
          <w:szCs w:val="24"/>
        </w:rPr>
        <w:t xml:space="preserve"> </w:t>
      </w:r>
      <w:r>
        <w:rPr>
          <w:rFonts w:ascii="Times New Roman" w:hAnsi="Times New Roman"/>
          <w:sz w:val="24"/>
          <w:szCs w:val="24"/>
        </w:rPr>
        <w:t>( Çanakkale Merkez İlçe ve Bağlı Köylere Hizmet Götürme Birliğinin Çanakkale Kordon Ziraat Bankası Şubesindeki 12170541-5002 nolu vadesiz hesabına yatırılacaktır).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9</w:t>
      </w:r>
      <w:r w:rsidRPr="003F03E8">
        <w:rPr>
          <w:rFonts w:ascii="Times New Roman" w:hAnsi="Times New Roman"/>
          <w:sz w:val="24"/>
          <w:szCs w:val="24"/>
        </w:rPr>
        <w:t>-Vekaleten ihaleye katılma halinde, istekli adına katılan kişinin ihaleye katılmaya ilişkin noter tasdikli vekaletnamesi ile noter tasdikli imza beyannamesi</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4.2</w:t>
      </w:r>
      <w:r w:rsidRPr="003F03E8">
        <w:rPr>
          <w:rFonts w:ascii="Times New Roman" w:hAnsi="Times New Roman"/>
          <w:sz w:val="24"/>
          <w:szCs w:val="24"/>
        </w:rPr>
        <w:t>-Ortağı olduğu veya hissedarı bulunduğu tüzel kişiliklere ilişkin beyanname</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4.2-</w:t>
      </w:r>
      <w:r>
        <w:rPr>
          <w:rFonts w:ascii="Times New Roman" w:hAnsi="Times New Roman"/>
          <w:sz w:val="24"/>
          <w:szCs w:val="24"/>
        </w:rPr>
        <w:t>1-</w:t>
      </w:r>
      <w:r w:rsidRPr="003F03E8">
        <w:rPr>
          <w:rFonts w:ascii="Times New Roman" w:hAnsi="Times New Roman"/>
          <w:sz w:val="24"/>
          <w:szCs w:val="24"/>
        </w:rPr>
        <w:t>İstekliler teklif ettikleri bedelin %3’ünden az olmamak üzere kendi belirleyecekleri tutarda geçici teminat verecektir</w:t>
      </w:r>
    </w:p>
    <w:p w:rsidR="001E70F8" w:rsidRPr="003F03E8" w:rsidRDefault="001E70F8" w:rsidP="006461F1">
      <w:pPr>
        <w:jc w:val="both"/>
        <w:rPr>
          <w:rFonts w:ascii="Times New Roman" w:hAnsi="Times New Roman"/>
          <w:sz w:val="24"/>
          <w:szCs w:val="24"/>
        </w:rPr>
      </w:pPr>
      <w:r w:rsidRPr="003F03E8">
        <w:rPr>
          <w:rFonts w:ascii="Times New Roman" w:hAnsi="Times New Roman"/>
          <w:sz w:val="24"/>
          <w:szCs w:val="24"/>
        </w:rPr>
        <w:t>4</w:t>
      </w:r>
      <w:r>
        <w:rPr>
          <w:rFonts w:ascii="Times New Roman" w:hAnsi="Times New Roman"/>
          <w:sz w:val="24"/>
          <w:szCs w:val="24"/>
        </w:rPr>
        <w:t>.2.2</w:t>
      </w:r>
      <w:r w:rsidRPr="003F03E8">
        <w:rPr>
          <w:rFonts w:ascii="Times New Roman" w:hAnsi="Times New Roman"/>
          <w:sz w:val="24"/>
          <w:szCs w:val="24"/>
        </w:rPr>
        <w:t xml:space="preserve">-İstekliler tekliflerini </w:t>
      </w:r>
      <w:r>
        <w:rPr>
          <w:rFonts w:ascii="Times New Roman" w:hAnsi="Times New Roman"/>
          <w:sz w:val="24"/>
          <w:szCs w:val="24"/>
        </w:rPr>
        <w:t xml:space="preserve">birim fiyat teklif cetveli </w:t>
      </w:r>
      <w:r w:rsidRPr="003F03E8">
        <w:rPr>
          <w:rFonts w:ascii="Times New Roman" w:hAnsi="Times New Roman"/>
          <w:sz w:val="24"/>
          <w:szCs w:val="24"/>
        </w:rPr>
        <w:t xml:space="preserve"> üzerinden verecekler ve buna göre sözleşme düzenlenecektir.</w:t>
      </w:r>
      <w:r>
        <w:rPr>
          <w:rFonts w:ascii="Times New Roman" w:hAnsi="Times New Roman"/>
          <w:sz w:val="24"/>
          <w:szCs w:val="24"/>
        </w:rPr>
        <w:t xml:space="preserve"> Teklifler Çanakkale Merkez İlçe ve Bağlı Köylere Hizmet Götürme Birliği bürosuna ihale saatine kadar teslim edilecektir.</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4.2.3</w:t>
      </w:r>
      <w:r w:rsidRPr="003F03E8">
        <w:rPr>
          <w:rFonts w:ascii="Times New Roman" w:hAnsi="Times New Roman"/>
          <w:sz w:val="24"/>
          <w:szCs w:val="24"/>
        </w:rPr>
        <w:t>-Verilen tekliflerin geçerlilik süresi ih</w:t>
      </w:r>
      <w:r>
        <w:rPr>
          <w:rFonts w:ascii="Times New Roman" w:hAnsi="Times New Roman"/>
          <w:sz w:val="24"/>
          <w:szCs w:val="24"/>
        </w:rPr>
        <w:t>ale tarihinden itibaren en az 45</w:t>
      </w:r>
      <w:r w:rsidRPr="003F03E8">
        <w:rPr>
          <w:rFonts w:ascii="Times New Roman" w:hAnsi="Times New Roman"/>
          <w:sz w:val="24"/>
          <w:szCs w:val="24"/>
        </w:rPr>
        <w:t xml:space="preserve"> takvim günü olmalıdır.</w:t>
      </w:r>
    </w:p>
    <w:p w:rsidR="001E70F8" w:rsidRPr="003F03E8" w:rsidRDefault="001E70F8" w:rsidP="006461F1">
      <w:pPr>
        <w:jc w:val="both"/>
        <w:rPr>
          <w:rFonts w:ascii="Times New Roman" w:hAnsi="Times New Roman"/>
          <w:sz w:val="24"/>
          <w:szCs w:val="24"/>
        </w:rPr>
      </w:pPr>
      <w:r>
        <w:rPr>
          <w:rFonts w:ascii="Times New Roman" w:hAnsi="Times New Roman"/>
          <w:sz w:val="24"/>
          <w:szCs w:val="24"/>
        </w:rPr>
        <w:t>4.2.4</w:t>
      </w:r>
      <w:r w:rsidRPr="003F03E8">
        <w:rPr>
          <w:rFonts w:ascii="Times New Roman" w:hAnsi="Times New Roman"/>
          <w:sz w:val="24"/>
          <w:szCs w:val="24"/>
        </w:rPr>
        <w:t>-Konsorsiyum olarak ihaleye teklif verilemez.</w:t>
      </w:r>
    </w:p>
    <w:p w:rsidR="001E70F8" w:rsidRDefault="001E70F8" w:rsidP="006461F1">
      <w:pPr>
        <w:jc w:val="both"/>
        <w:rPr>
          <w:rFonts w:ascii="Times New Roman" w:hAnsi="Times New Roman"/>
          <w:sz w:val="24"/>
          <w:szCs w:val="24"/>
        </w:rPr>
      </w:pPr>
      <w:r>
        <w:rPr>
          <w:rFonts w:ascii="Times New Roman" w:hAnsi="Times New Roman"/>
          <w:sz w:val="24"/>
          <w:szCs w:val="24"/>
        </w:rPr>
        <w:t>4.2.5</w:t>
      </w:r>
      <w:r w:rsidRPr="003F03E8">
        <w:rPr>
          <w:rFonts w:ascii="Times New Roman" w:hAnsi="Times New Roman"/>
          <w:sz w:val="24"/>
          <w:szCs w:val="24"/>
        </w:rPr>
        <w:t xml:space="preserve">-Teklifler ihale saatine kadar Çanakkale Merkez İlçe Köylere Hizmet Götürme Birliğine verilecektir. </w:t>
      </w:r>
    </w:p>
    <w:p w:rsidR="001E70F8" w:rsidRPr="006461F1" w:rsidRDefault="001E70F8" w:rsidP="006461F1">
      <w:pPr>
        <w:jc w:val="both"/>
        <w:rPr>
          <w:rFonts w:ascii="Times New Roman" w:hAnsi="Times New Roman"/>
          <w:b/>
          <w:sz w:val="24"/>
          <w:szCs w:val="24"/>
        </w:rPr>
      </w:pPr>
      <w:r w:rsidRPr="006461F1">
        <w:rPr>
          <w:rFonts w:ascii="Times New Roman" w:hAnsi="Times New Roman"/>
          <w:b/>
          <w:sz w:val="24"/>
          <w:szCs w:val="24"/>
        </w:rPr>
        <w:t>5-İhaleye sadece yerli istekliler katılabilecektir.</w:t>
      </w:r>
    </w:p>
    <w:p w:rsidR="001E70F8" w:rsidRPr="006461F1" w:rsidRDefault="001E70F8" w:rsidP="006461F1">
      <w:pPr>
        <w:jc w:val="both"/>
        <w:rPr>
          <w:rFonts w:ascii="Times New Roman" w:hAnsi="Times New Roman"/>
          <w:b/>
          <w:sz w:val="24"/>
          <w:szCs w:val="24"/>
        </w:rPr>
      </w:pPr>
      <w:r w:rsidRPr="006461F1">
        <w:rPr>
          <w:rFonts w:ascii="Times New Roman" w:hAnsi="Times New Roman"/>
          <w:b/>
          <w:sz w:val="24"/>
          <w:szCs w:val="24"/>
        </w:rPr>
        <w:t>6-İhale dokumanı Çanakkale Merkez İlçe</w:t>
      </w:r>
      <w:r>
        <w:rPr>
          <w:rFonts w:ascii="Times New Roman" w:hAnsi="Times New Roman"/>
          <w:b/>
          <w:sz w:val="24"/>
          <w:szCs w:val="24"/>
        </w:rPr>
        <w:t xml:space="preserve"> ve Bağlı</w:t>
      </w:r>
      <w:r w:rsidRPr="006461F1">
        <w:rPr>
          <w:rFonts w:ascii="Times New Roman" w:hAnsi="Times New Roman"/>
          <w:b/>
          <w:sz w:val="24"/>
          <w:szCs w:val="24"/>
        </w:rPr>
        <w:t xml:space="preserve"> Köylere Hizmet Götürme Birliğinden görülebilir ve satın alınabilir.</w:t>
      </w:r>
    </w:p>
    <w:p w:rsidR="001E70F8" w:rsidRPr="006461F1" w:rsidRDefault="001E70F8" w:rsidP="006461F1">
      <w:pPr>
        <w:jc w:val="both"/>
        <w:rPr>
          <w:rFonts w:ascii="Times New Roman" w:hAnsi="Times New Roman"/>
          <w:b/>
          <w:sz w:val="24"/>
          <w:szCs w:val="24"/>
        </w:rPr>
      </w:pPr>
      <w:r w:rsidRPr="006461F1">
        <w:rPr>
          <w:rFonts w:ascii="Times New Roman" w:hAnsi="Times New Roman"/>
          <w:b/>
          <w:sz w:val="24"/>
          <w:szCs w:val="24"/>
        </w:rPr>
        <w:t>Diğer Hususlar:</w:t>
      </w:r>
    </w:p>
    <w:p w:rsidR="001E70F8" w:rsidRDefault="001E70F8"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 xml:space="preserve"> 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tekliflerinin yazılı olarak yenilemelerini isteyebilir.</w:t>
      </w:r>
    </w:p>
    <w:p w:rsidR="001E70F8" w:rsidRPr="003F03E8" w:rsidRDefault="001E70F8" w:rsidP="006461F1">
      <w:pPr>
        <w:pStyle w:val="ListParagraph"/>
        <w:numPr>
          <w:ilvl w:val="0"/>
          <w:numId w:val="2"/>
        </w:numPr>
        <w:jc w:val="both"/>
        <w:rPr>
          <w:rFonts w:ascii="Times New Roman" w:hAnsi="Times New Roman"/>
          <w:sz w:val="24"/>
          <w:szCs w:val="24"/>
        </w:rPr>
      </w:pPr>
      <w:r>
        <w:rPr>
          <w:rFonts w:ascii="Times New Roman" w:hAnsi="Times New Roman"/>
          <w:sz w:val="24"/>
          <w:szCs w:val="24"/>
        </w:rPr>
        <w:t>İhale dokümanında belirtilmeyen hususlara ilanda yer verilmeyecektir.</w:t>
      </w:r>
    </w:p>
    <w:p w:rsidR="001E70F8" w:rsidRDefault="001E70F8"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İhale Makamı birlik Encümenidir ve Birlik Encümeni ihaleyi yapıp yapmamakta serbesttir. İlan olunur.</w:t>
      </w: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p w:rsidR="001E70F8" w:rsidRDefault="001E70F8" w:rsidP="00802C30">
      <w:pPr>
        <w:pStyle w:val="ListParagraph"/>
        <w:ind w:left="360"/>
        <w:jc w:val="both"/>
        <w:rPr>
          <w:rFonts w:ascii="Times New Roman" w:hAnsi="Times New Roman"/>
          <w:sz w:val="24"/>
          <w:szCs w:val="24"/>
        </w:rPr>
      </w:pPr>
    </w:p>
    <w:sectPr w:rsidR="001E70F8" w:rsidSect="003C2E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F8" w:rsidRDefault="001E70F8">
      <w:r>
        <w:separator/>
      </w:r>
    </w:p>
  </w:endnote>
  <w:endnote w:type="continuationSeparator" w:id="0">
    <w:p w:rsidR="001E70F8" w:rsidRDefault="001E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8" w:rsidRDefault="001E70F8"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0F8" w:rsidRDefault="001E7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F8" w:rsidRDefault="001E70F8"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70F8" w:rsidRDefault="001E7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F8" w:rsidRDefault="001E70F8">
      <w:r>
        <w:separator/>
      </w:r>
    </w:p>
  </w:footnote>
  <w:footnote w:type="continuationSeparator" w:id="0">
    <w:p w:rsidR="001E70F8" w:rsidRDefault="001E7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A1"/>
    <w:multiLevelType w:val="hybridMultilevel"/>
    <w:tmpl w:val="69F2EF56"/>
    <w:lvl w:ilvl="0" w:tplc="52A4ED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6B41FBD"/>
    <w:multiLevelType w:val="hybridMultilevel"/>
    <w:tmpl w:val="F9AAAE62"/>
    <w:lvl w:ilvl="0" w:tplc="7780D1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24"/>
    <w:rsid w:val="00005720"/>
    <w:rsid w:val="00012BBC"/>
    <w:rsid w:val="000815A7"/>
    <w:rsid w:val="000C6B91"/>
    <w:rsid w:val="001C5DC6"/>
    <w:rsid w:val="001E70F8"/>
    <w:rsid w:val="00222B9D"/>
    <w:rsid w:val="00265F19"/>
    <w:rsid w:val="00275C72"/>
    <w:rsid w:val="0028176D"/>
    <w:rsid w:val="002C3F60"/>
    <w:rsid w:val="00320658"/>
    <w:rsid w:val="00352FC4"/>
    <w:rsid w:val="00353B0A"/>
    <w:rsid w:val="00397F37"/>
    <w:rsid w:val="003C2E74"/>
    <w:rsid w:val="003F03E8"/>
    <w:rsid w:val="00404D12"/>
    <w:rsid w:val="004320CF"/>
    <w:rsid w:val="0048149D"/>
    <w:rsid w:val="004B7D4F"/>
    <w:rsid w:val="004C039A"/>
    <w:rsid w:val="004E2B26"/>
    <w:rsid w:val="004E6579"/>
    <w:rsid w:val="0051396B"/>
    <w:rsid w:val="00531749"/>
    <w:rsid w:val="0055084A"/>
    <w:rsid w:val="005D6FEA"/>
    <w:rsid w:val="005F75A1"/>
    <w:rsid w:val="00605665"/>
    <w:rsid w:val="00625802"/>
    <w:rsid w:val="006461F1"/>
    <w:rsid w:val="00661BC3"/>
    <w:rsid w:val="0068551A"/>
    <w:rsid w:val="006A0B2C"/>
    <w:rsid w:val="006B3DFF"/>
    <w:rsid w:val="006C32A4"/>
    <w:rsid w:val="006E0F7A"/>
    <w:rsid w:val="006F0E1C"/>
    <w:rsid w:val="007235E5"/>
    <w:rsid w:val="007A420D"/>
    <w:rsid w:val="007F1296"/>
    <w:rsid w:val="00802C30"/>
    <w:rsid w:val="00880A1C"/>
    <w:rsid w:val="00892D3F"/>
    <w:rsid w:val="008D2D94"/>
    <w:rsid w:val="008D7B70"/>
    <w:rsid w:val="009508C9"/>
    <w:rsid w:val="00993E75"/>
    <w:rsid w:val="009A5838"/>
    <w:rsid w:val="00A16110"/>
    <w:rsid w:val="00A536F2"/>
    <w:rsid w:val="00A8787B"/>
    <w:rsid w:val="00AD0B0C"/>
    <w:rsid w:val="00B40CAB"/>
    <w:rsid w:val="00B52DF7"/>
    <w:rsid w:val="00B84072"/>
    <w:rsid w:val="00BF0B70"/>
    <w:rsid w:val="00C416FE"/>
    <w:rsid w:val="00C62C81"/>
    <w:rsid w:val="00C925FB"/>
    <w:rsid w:val="00C93FAF"/>
    <w:rsid w:val="00CF1A53"/>
    <w:rsid w:val="00D257BD"/>
    <w:rsid w:val="00D25D12"/>
    <w:rsid w:val="00D5788B"/>
    <w:rsid w:val="00D7044E"/>
    <w:rsid w:val="00D75783"/>
    <w:rsid w:val="00D97E23"/>
    <w:rsid w:val="00DD5486"/>
    <w:rsid w:val="00DD7499"/>
    <w:rsid w:val="00E40071"/>
    <w:rsid w:val="00E67524"/>
    <w:rsid w:val="00E763F8"/>
    <w:rsid w:val="00EF597F"/>
    <w:rsid w:val="00F01191"/>
    <w:rsid w:val="00F4667E"/>
    <w:rsid w:val="00F538B2"/>
    <w:rsid w:val="00F659E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DC6"/>
    <w:pPr>
      <w:ind w:left="720"/>
      <w:contextualSpacing/>
    </w:pPr>
  </w:style>
  <w:style w:type="paragraph" w:styleId="Footer">
    <w:name w:val="footer"/>
    <w:basedOn w:val="Normal"/>
    <w:link w:val="FooterChar"/>
    <w:uiPriority w:val="99"/>
    <w:rsid w:val="00275C72"/>
    <w:pPr>
      <w:tabs>
        <w:tab w:val="center" w:pos="4536"/>
        <w:tab w:val="right" w:pos="9072"/>
      </w:tabs>
    </w:pPr>
  </w:style>
  <w:style w:type="character" w:customStyle="1" w:styleId="FooterChar">
    <w:name w:val="Footer Char"/>
    <w:basedOn w:val="DefaultParagraphFont"/>
    <w:link w:val="Footer"/>
    <w:uiPriority w:val="99"/>
    <w:semiHidden/>
    <w:locked/>
    <w:rsid w:val="00005720"/>
    <w:rPr>
      <w:rFonts w:cs="Times New Roman"/>
      <w:lang w:eastAsia="en-US"/>
    </w:rPr>
  </w:style>
  <w:style w:type="character" w:styleId="PageNumber">
    <w:name w:val="page number"/>
    <w:basedOn w:val="DefaultParagraphFont"/>
    <w:uiPriority w:val="99"/>
    <w:rsid w:val="00275C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688</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İHALE İLANI</dc:title>
  <dc:subject/>
  <dc:creator>Sururi Savaş</dc:creator>
  <cp:keywords/>
  <dc:description/>
  <cp:lastModifiedBy>sedat.atalay</cp:lastModifiedBy>
  <cp:revision>3</cp:revision>
  <cp:lastPrinted>2017-05-18T15:56:00Z</cp:lastPrinted>
  <dcterms:created xsi:type="dcterms:W3CDTF">2017-05-18T15:56:00Z</dcterms:created>
  <dcterms:modified xsi:type="dcterms:W3CDTF">2017-05-22T09:03:00Z</dcterms:modified>
</cp:coreProperties>
</file>